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87" w:rsidRDefault="00A65B1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-202</w:t>
      </w:r>
      <w:r>
        <w:rPr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-2</w:t>
      </w:r>
      <w:r>
        <w:rPr>
          <w:rFonts w:hint="eastAsia"/>
          <w:b/>
          <w:bCs/>
          <w:sz w:val="36"/>
          <w:szCs w:val="36"/>
        </w:rPr>
        <w:t>学期</w:t>
      </w:r>
      <w:r w:rsidR="005B761A">
        <w:rPr>
          <w:rFonts w:hint="eastAsia"/>
          <w:b/>
          <w:bCs/>
          <w:sz w:val="36"/>
          <w:szCs w:val="36"/>
        </w:rPr>
        <w:t>“高等数学（</w:t>
      </w:r>
      <w:r w:rsidR="005B761A">
        <w:rPr>
          <w:rFonts w:hint="eastAsia"/>
          <w:b/>
          <w:bCs/>
          <w:sz w:val="36"/>
          <w:szCs w:val="36"/>
        </w:rPr>
        <w:t>2</w:t>
      </w:r>
      <w:r w:rsidR="005B761A">
        <w:rPr>
          <w:rFonts w:hint="eastAsia"/>
          <w:b/>
          <w:bCs/>
          <w:sz w:val="36"/>
          <w:szCs w:val="36"/>
        </w:rPr>
        <w:t>）”选课的说明</w:t>
      </w:r>
    </w:p>
    <w:p w:rsidR="00F16C87" w:rsidRDefault="00F16C87"/>
    <w:p w:rsidR="00150563" w:rsidRDefault="00A65B1A" w:rsidP="00A42BE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高等数学</w:t>
      </w:r>
      <w:r w:rsidR="00150563"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 w:rsidR="00150563">
        <w:rPr>
          <w:rFonts w:hint="eastAsia"/>
          <w:sz w:val="24"/>
        </w:rPr>
        <w:t>）</w:t>
      </w:r>
      <w:r>
        <w:rPr>
          <w:rFonts w:hint="eastAsia"/>
          <w:sz w:val="24"/>
        </w:rPr>
        <w:t>为选修</w:t>
      </w:r>
      <w:r w:rsidR="001A75FD">
        <w:rPr>
          <w:rFonts w:hint="eastAsia"/>
          <w:sz w:val="24"/>
        </w:rPr>
        <w:t>类主修课程</w:t>
      </w:r>
      <w:r>
        <w:rPr>
          <w:rFonts w:hint="eastAsia"/>
          <w:sz w:val="24"/>
        </w:rPr>
        <w:t>，计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学分，该课程授课方式为教师线下讲解。</w:t>
      </w:r>
    </w:p>
    <w:p w:rsidR="00F16C87" w:rsidRDefault="00A65B1A" w:rsidP="00A42BE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按开课计划，本</w:t>
      </w:r>
      <w:r w:rsidR="00B8054C">
        <w:rPr>
          <w:rFonts w:hint="eastAsia"/>
          <w:sz w:val="24"/>
        </w:rPr>
        <w:t>学期</w:t>
      </w:r>
      <w:r>
        <w:rPr>
          <w:rFonts w:hint="eastAsia"/>
          <w:sz w:val="24"/>
        </w:rPr>
        <w:t>开课主要面对</w:t>
      </w:r>
      <w:r>
        <w:rPr>
          <w:rFonts w:hint="eastAsia"/>
          <w:sz w:val="24"/>
        </w:rPr>
        <w:t>20</w:t>
      </w:r>
      <w:r>
        <w:rPr>
          <w:sz w:val="24"/>
        </w:rPr>
        <w:t>20</w:t>
      </w:r>
      <w:r>
        <w:rPr>
          <w:rFonts w:hint="eastAsia"/>
          <w:sz w:val="24"/>
        </w:rPr>
        <w:t>-202</w:t>
      </w:r>
      <w:r>
        <w:rPr>
          <w:sz w:val="24"/>
        </w:rPr>
        <w:t>1</w:t>
      </w:r>
      <w:r>
        <w:rPr>
          <w:rFonts w:hint="eastAsia"/>
          <w:sz w:val="24"/>
        </w:rPr>
        <w:t>-1</w:t>
      </w:r>
      <w:r>
        <w:rPr>
          <w:rFonts w:hint="eastAsia"/>
          <w:sz w:val="24"/>
        </w:rPr>
        <w:t>学期修读过高等数学</w:t>
      </w:r>
      <w:r w:rsidR="007B37C6"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 w:rsidR="007B37C6">
        <w:rPr>
          <w:rFonts w:hint="eastAsia"/>
          <w:sz w:val="24"/>
        </w:rPr>
        <w:t>）</w:t>
      </w:r>
      <w:r>
        <w:rPr>
          <w:rFonts w:hint="eastAsia"/>
          <w:sz w:val="24"/>
        </w:rPr>
        <w:t>的学生，</w:t>
      </w:r>
      <w:r>
        <w:rPr>
          <w:rFonts w:hint="eastAsia"/>
          <w:sz w:val="24"/>
        </w:rPr>
        <w:t>20</w:t>
      </w:r>
      <w:r>
        <w:rPr>
          <w:sz w:val="24"/>
        </w:rPr>
        <w:t>20</w:t>
      </w:r>
      <w:r>
        <w:rPr>
          <w:rFonts w:hint="eastAsia"/>
          <w:sz w:val="24"/>
        </w:rPr>
        <w:t>-202</w:t>
      </w:r>
      <w:r>
        <w:rPr>
          <w:sz w:val="24"/>
        </w:rPr>
        <w:t>1</w:t>
      </w:r>
      <w:r>
        <w:rPr>
          <w:rFonts w:hint="eastAsia"/>
          <w:sz w:val="24"/>
        </w:rPr>
        <w:t>-1</w:t>
      </w:r>
      <w:r>
        <w:rPr>
          <w:rFonts w:hint="eastAsia"/>
          <w:sz w:val="24"/>
        </w:rPr>
        <w:t>学期开设过高等数学</w:t>
      </w:r>
      <w:r w:rsidR="007B37C6"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 w:rsidR="007B37C6">
        <w:rPr>
          <w:rFonts w:hint="eastAsia"/>
          <w:sz w:val="24"/>
        </w:rPr>
        <w:t>）</w:t>
      </w:r>
      <w:bookmarkStart w:id="0" w:name="_GoBack"/>
      <w:bookmarkEnd w:id="0"/>
      <w:r>
        <w:rPr>
          <w:rFonts w:hint="eastAsia"/>
          <w:sz w:val="24"/>
        </w:rPr>
        <w:t>的学院有</w:t>
      </w:r>
      <w:r w:rsidR="009C5118">
        <w:rPr>
          <w:rFonts w:hint="eastAsia"/>
          <w:sz w:val="24"/>
        </w:rPr>
        <w:t>：</w:t>
      </w:r>
      <w:r>
        <w:rPr>
          <w:rFonts w:hint="eastAsia"/>
          <w:sz w:val="24"/>
        </w:rPr>
        <w:t>机电工程学院，化学工程学院，材料工程学院，建筑工程学院，汽车工程学院。</w:t>
      </w:r>
    </w:p>
    <w:p w:rsidR="00F16C87" w:rsidRDefault="00F16C87"/>
    <w:p w:rsidR="00F16C87" w:rsidRDefault="00F16C87"/>
    <w:p w:rsidR="00F16C87" w:rsidRDefault="00A65B1A" w:rsidP="001A2F62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                               </w:t>
      </w:r>
      <w:r w:rsidR="001A2F62"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基础部</w:t>
      </w:r>
    </w:p>
    <w:p w:rsidR="001A2F62" w:rsidRDefault="001A2F62" w:rsidP="005B761A">
      <w:pPr>
        <w:ind w:right="281"/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日</w:t>
      </w:r>
    </w:p>
    <w:p w:rsidR="00F16C87" w:rsidRDefault="00F16C87">
      <w:pPr>
        <w:rPr>
          <w:b/>
          <w:bCs/>
          <w:sz w:val="28"/>
          <w:szCs w:val="28"/>
        </w:rPr>
      </w:pPr>
    </w:p>
    <w:p w:rsidR="00F16C87" w:rsidRDefault="00F16C87"/>
    <w:p w:rsidR="00F16C87" w:rsidRDefault="00F16C87"/>
    <w:p w:rsidR="00F16C87" w:rsidRDefault="00F16C87"/>
    <w:p w:rsidR="00F16C87" w:rsidRDefault="00F16C87"/>
    <w:p w:rsidR="00F16C87" w:rsidRDefault="00F16C87"/>
    <w:sectPr w:rsidR="00F16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9B" w:rsidRDefault="00856D9B" w:rsidP="00A42BE5">
      <w:r>
        <w:separator/>
      </w:r>
    </w:p>
  </w:endnote>
  <w:endnote w:type="continuationSeparator" w:id="0">
    <w:p w:rsidR="00856D9B" w:rsidRDefault="00856D9B" w:rsidP="00A4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9B" w:rsidRDefault="00856D9B" w:rsidP="00A42BE5">
      <w:r>
        <w:separator/>
      </w:r>
    </w:p>
  </w:footnote>
  <w:footnote w:type="continuationSeparator" w:id="0">
    <w:p w:rsidR="00856D9B" w:rsidRDefault="00856D9B" w:rsidP="00A4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54393"/>
    <w:rsid w:val="00150563"/>
    <w:rsid w:val="001A2F62"/>
    <w:rsid w:val="001A75FD"/>
    <w:rsid w:val="003C5EAA"/>
    <w:rsid w:val="005B761A"/>
    <w:rsid w:val="007B37C6"/>
    <w:rsid w:val="00856D9B"/>
    <w:rsid w:val="009C5118"/>
    <w:rsid w:val="00A42BE5"/>
    <w:rsid w:val="00A65B1A"/>
    <w:rsid w:val="00B8054C"/>
    <w:rsid w:val="00F16C87"/>
    <w:rsid w:val="3A8E272F"/>
    <w:rsid w:val="6D535020"/>
    <w:rsid w:val="6D754393"/>
    <w:rsid w:val="7FC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A8935"/>
  <w15:docId w15:val="{0123464E-E3D5-46F7-979C-CCE29F6E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2BE5"/>
    <w:rPr>
      <w:kern w:val="2"/>
      <w:sz w:val="18"/>
      <w:szCs w:val="18"/>
    </w:rPr>
  </w:style>
  <w:style w:type="paragraph" w:styleId="a5">
    <w:name w:val="footer"/>
    <w:basedOn w:val="a"/>
    <w:link w:val="a6"/>
    <w:rsid w:val="00A42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2B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Dev10</cp:lastModifiedBy>
  <cp:revision>10</cp:revision>
  <dcterms:created xsi:type="dcterms:W3CDTF">2020-03-10T02:46:00Z</dcterms:created>
  <dcterms:modified xsi:type="dcterms:W3CDTF">2021-03-09T06:21:00Z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