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5F9" w:rsidRDefault="00576F61" w:rsidP="00EB4DC0">
      <w:pPr>
        <w:jc w:val="center"/>
        <w:rPr>
          <w:rFonts w:ascii="黑体" w:eastAsia="黑体" w:hAnsi="黑体" w:cs="仿宋"/>
          <w:snapToGrid w:val="0"/>
          <w:kern w:val="0"/>
          <w:sz w:val="32"/>
          <w:szCs w:val="40"/>
        </w:rPr>
      </w:pPr>
      <w:r w:rsidRPr="00576F61"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徐州工业职业技术学院</w:t>
      </w:r>
    </w:p>
    <w:p w:rsidR="00EB4DC0" w:rsidRDefault="001F71C7" w:rsidP="00EB4DC0">
      <w:pPr>
        <w:jc w:val="center"/>
        <w:rPr>
          <w:rFonts w:ascii="黑体" w:eastAsia="黑体" w:hAnsi="黑体" w:cs="仿宋"/>
          <w:snapToGrid w:val="0"/>
          <w:kern w:val="0"/>
          <w:sz w:val="32"/>
          <w:szCs w:val="40"/>
        </w:rPr>
      </w:pPr>
      <w:r w:rsidRPr="00576F61"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XX学院</w:t>
      </w:r>
      <w:r w:rsidR="00E025C5"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实训基地</w:t>
      </w:r>
      <w:bookmarkStart w:id="0" w:name="_GoBack"/>
      <w:bookmarkEnd w:id="0"/>
      <w:r w:rsidR="00576F61" w:rsidRPr="00576F61"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整体升级</w:t>
      </w:r>
      <w:r w:rsidR="00EB4DC0"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建设方案</w:t>
      </w:r>
    </w:p>
    <w:p w:rsidR="00EB4DC0" w:rsidRDefault="00EB4DC0" w:rsidP="00EB4DC0">
      <w:pPr>
        <w:jc w:val="center"/>
        <w:rPr>
          <w:rFonts w:ascii="黑体" w:eastAsia="黑体" w:hAnsi="黑体" w:cs="仿宋"/>
          <w:snapToGrid w:val="0"/>
          <w:kern w:val="0"/>
          <w:sz w:val="28"/>
          <w:szCs w:val="36"/>
        </w:rPr>
      </w:pPr>
      <w:r>
        <w:rPr>
          <w:rFonts w:ascii="黑体" w:eastAsia="黑体" w:hAnsi="黑体" w:cs="仿宋" w:hint="eastAsia"/>
          <w:snapToGrid w:val="0"/>
          <w:kern w:val="0"/>
          <w:sz w:val="28"/>
          <w:szCs w:val="36"/>
        </w:rPr>
        <w:t>（参考格式）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一、建设基础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二、建设思路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三、建设目标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四、建设内容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五、进度计划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六、预期成效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七、保障措施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八、经费预算</w:t>
      </w:r>
    </w:p>
    <w:p w:rsidR="004976B3" w:rsidRDefault="004976B3"/>
    <w:sectPr w:rsidR="004976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691" w:rsidRDefault="002C5691" w:rsidP="00EB4DC0">
      <w:r>
        <w:separator/>
      </w:r>
    </w:p>
  </w:endnote>
  <w:endnote w:type="continuationSeparator" w:id="0">
    <w:p w:rsidR="002C5691" w:rsidRDefault="002C5691" w:rsidP="00EB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691" w:rsidRDefault="002C5691" w:rsidP="00EB4DC0">
      <w:r>
        <w:separator/>
      </w:r>
    </w:p>
  </w:footnote>
  <w:footnote w:type="continuationSeparator" w:id="0">
    <w:p w:rsidR="002C5691" w:rsidRDefault="002C5691" w:rsidP="00EB4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27"/>
    <w:rsid w:val="001F71C7"/>
    <w:rsid w:val="00231127"/>
    <w:rsid w:val="002C5691"/>
    <w:rsid w:val="004976B3"/>
    <w:rsid w:val="00576F61"/>
    <w:rsid w:val="005F55F9"/>
    <w:rsid w:val="006A53DB"/>
    <w:rsid w:val="008229F4"/>
    <w:rsid w:val="00A844DA"/>
    <w:rsid w:val="00E025C5"/>
    <w:rsid w:val="00E84726"/>
    <w:rsid w:val="00EB4DC0"/>
    <w:rsid w:val="00FA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97FA82-2EBD-4F31-9693-ACB2777B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DC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A844D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B4D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B4DC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B4D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B4D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李敢</dc:creator>
  <cp:keywords/>
  <dc:description/>
  <cp:lastModifiedBy>教务处</cp:lastModifiedBy>
  <cp:revision>6</cp:revision>
  <dcterms:created xsi:type="dcterms:W3CDTF">2022-02-23T03:00:00Z</dcterms:created>
  <dcterms:modified xsi:type="dcterms:W3CDTF">2023-02-17T06:54:00Z</dcterms:modified>
</cp:coreProperties>
</file>