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344" w:rightChars="480"/>
        <w:jc w:val="left"/>
        <w:rPr>
          <w:rFonts w:ascii="楷体_GB2312" w:eastAsia="楷体_GB2312"/>
          <w:b/>
          <w:szCs w:val="28"/>
        </w:rPr>
      </w:pPr>
      <w:r>
        <w:rPr>
          <w:rFonts w:hint="eastAsia" w:ascii="楷体_GB2312" w:eastAsia="楷体_GB2312"/>
          <w:b/>
          <w:szCs w:val="28"/>
        </w:rPr>
        <w:t>项目编号：</w:t>
      </w:r>
    </w:p>
    <w:p>
      <w:pPr>
        <w:jc w:val="center"/>
        <w:rPr>
          <w:rFonts w:ascii="楷体_GB2312" w:hAnsi="宋体" w:eastAsia="楷体_GB2312"/>
          <w:b/>
          <w:bCs/>
          <w:sz w:val="52"/>
          <w:szCs w:val="52"/>
        </w:rPr>
      </w:pPr>
    </w:p>
    <w:p>
      <w:pPr>
        <w:jc w:val="center"/>
        <w:rPr>
          <w:rFonts w:ascii="楷体_GB2312" w:hAnsi="宋体" w:eastAsia="楷体_GB2312"/>
          <w:b/>
          <w:bCs/>
          <w:sz w:val="52"/>
          <w:szCs w:val="52"/>
        </w:rPr>
      </w:pPr>
      <w:r>
        <w:rPr>
          <w:rFonts w:hint="eastAsia" w:ascii="楷体_GB2312" w:hAnsi="宋体" w:eastAsia="楷体_GB2312"/>
          <w:b/>
          <w:bCs/>
          <w:sz w:val="52"/>
          <w:szCs w:val="52"/>
        </w:rPr>
        <w:t>徐州工业职业技术学院</w:t>
      </w:r>
    </w:p>
    <w:p>
      <w:pPr>
        <w:jc w:val="center"/>
        <w:rPr>
          <w:rFonts w:ascii="楷体_GB2312" w:hAnsi="宋体" w:eastAsia="楷体_GB2312"/>
          <w:b/>
          <w:bCs/>
          <w:sz w:val="15"/>
          <w:szCs w:val="15"/>
        </w:rPr>
      </w:pPr>
    </w:p>
    <w:p>
      <w:pPr>
        <w:jc w:val="center"/>
        <w:rPr>
          <w:rFonts w:ascii="楷体_GB2312" w:hAnsi="宋体" w:eastAsia="楷体_GB2312"/>
          <w:b/>
          <w:bCs/>
          <w:spacing w:val="20"/>
          <w:sz w:val="72"/>
          <w:szCs w:val="72"/>
        </w:rPr>
      </w:pPr>
      <w:r>
        <w:rPr>
          <w:rFonts w:hint="eastAsia" w:ascii="楷体_GB2312" w:hAnsi="宋体" w:eastAsia="楷体_GB2312"/>
          <w:b/>
          <w:bCs/>
          <w:spacing w:val="20"/>
          <w:sz w:val="72"/>
          <w:szCs w:val="72"/>
          <w:lang w:eastAsia="zh-CN"/>
        </w:rPr>
        <w:t>实训室</w:t>
      </w:r>
      <w:r>
        <w:rPr>
          <w:rFonts w:hint="eastAsia" w:ascii="楷体_GB2312" w:hAnsi="宋体" w:eastAsia="楷体_GB2312"/>
          <w:b/>
          <w:bCs/>
          <w:spacing w:val="20"/>
          <w:sz w:val="72"/>
          <w:szCs w:val="72"/>
        </w:rPr>
        <w:t>建设项目申请书</w:t>
      </w:r>
    </w:p>
    <w:p>
      <w:pPr>
        <w:jc w:val="center"/>
        <w:rPr>
          <w:b/>
          <w:bCs/>
          <w:sz w:val="44"/>
        </w:rPr>
      </w:pPr>
    </w:p>
    <w:p>
      <w:pPr>
        <w:jc w:val="center"/>
        <w:rPr>
          <w:b/>
          <w:bCs/>
          <w:sz w:val="44"/>
        </w:rPr>
      </w:pPr>
    </w:p>
    <w:p>
      <w:pPr>
        <w:snapToGrid w:val="0"/>
        <w:spacing w:line="600" w:lineRule="auto"/>
        <w:ind w:firstLine="1782" w:firstLineChars="557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  <w:lang w:eastAsia="zh-CN"/>
        </w:rPr>
        <w:t>实训室</w:t>
      </w:r>
      <w:r>
        <w:rPr>
          <w:rFonts w:hint="eastAsia" w:ascii="楷体_GB2312" w:eastAsia="楷体_GB2312"/>
          <w:sz w:val="32"/>
        </w:rPr>
        <w:t xml:space="preserve">名称： 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</w:p>
    <w:p>
      <w:pPr>
        <w:snapToGrid w:val="0"/>
        <w:spacing w:line="600" w:lineRule="auto"/>
        <w:ind w:firstLine="1784" w:firstLineChars="460"/>
        <w:rPr>
          <w:rFonts w:ascii="楷体_GB2312" w:eastAsia="楷体_GB2312"/>
          <w:sz w:val="32"/>
        </w:rPr>
      </w:pPr>
      <w:r>
        <w:rPr>
          <w:rFonts w:hint="eastAsia" w:ascii="楷体_GB2312" w:eastAsia="楷体_GB2312"/>
          <w:spacing w:val="34"/>
          <w:sz w:val="32"/>
          <w:szCs w:val="32"/>
        </w:rPr>
        <w:t>项目名称</w:t>
      </w:r>
      <w:r>
        <w:rPr>
          <w:rFonts w:hint="eastAsia" w:ascii="楷体_GB2312" w:eastAsia="楷体_GB2312"/>
          <w:sz w:val="32"/>
        </w:rPr>
        <w:t xml:space="preserve">： </w:t>
      </w:r>
      <w:r>
        <w:rPr>
          <w:rFonts w:hint="eastAsia" w:ascii="楷体_GB2312" w:eastAsia="楷体_GB2312"/>
          <w:sz w:val="32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                            </w:t>
      </w:r>
      <w:r>
        <w:rPr>
          <w:rFonts w:hint="eastAsia" w:ascii="楷体_GB2312" w:eastAsia="楷体_GB2312"/>
          <w:sz w:val="32"/>
          <w:u w:val="single"/>
        </w:rPr>
        <w:t xml:space="preserve">  </w:t>
      </w:r>
    </w:p>
    <w:p>
      <w:pPr>
        <w:snapToGrid w:val="0"/>
        <w:spacing w:line="600" w:lineRule="auto"/>
        <w:ind w:firstLine="1782" w:firstLineChars="557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项目申请单位： </w:t>
      </w:r>
      <w:r>
        <w:rPr>
          <w:rFonts w:hint="eastAsia" w:ascii="楷体_GB2312" w:eastAsia="楷体_GB2312"/>
          <w:sz w:val="32"/>
          <w:u w:val="single"/>
        </w:rPr>
        <w:t xml:space="preserve">                        </w:t>
      </w:r>
    </w:p>
    <w:p>
      <w:pPr>
        <w:snapToGrid w:val="0"/>
        <w:spacing w:line="600" w:lineRule="auto"/>
        <w:ind w:firstLine="1782" w:firstLineChars="557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项目负责人：  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</w:p>
    <w:p>
      <w:pPr>
        <w:snapToGrid w:val="0"/>
        <w:spacing w:line="600" w:lineRule="auto"/>
        <w:ind w:firstLine="1782" w:firstLineChars="557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 xml:space="preserve">项目参与人：  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</w:p>
    <w:p>
      <w:pPr>
        <w:snapToGrid w:val="0"/>
        <w:spacing w:line="600" w:lineRule="auto"/>
        <w:ind w:firstLine="1782" w:firstLineChars="557"/>
        <w:rPr>
          <w:rFonts w:ascii="楷体_GB2312" w:eastAsia="楷体_GB2312"/>
          <w:sz w:val="32"/>
          <w:u w:val="single"/>
        </w:rPr>
      </w:pPr>
      <w:r>
        <w:rPr>
          <w:rFonts w:hint="eastAsia" w:ascii="楷体_GB2312" w:eastAsia="楷体_GB2312"/>
          <w:sz w:val="32"/>
        </w:rPr>
        <w:t>项目建设地点：</w:t>
      </w:r>
      <w:r>
        <w:rPr>
          <w:rFonts w:hint="eastAsia" w:ascii="楷体_GB2312" w:eastAsia="楷体_GB2312"/>
          <w:sz w:val="32"/>
          <w:u w:val="single"/>
        </w:rPr>
        <w:t xml:space="preserve">                          </w:t>
      </w:r>
    </w:p>
    <w:p>
      <w:pPr>
        <w:ind w:firstLine="4760" w:firstLineChars="1700"/>
        <w:jc w:val="left"/>
        <w:rPr>
          <w:rFonts w:ascii="楷体_GB2312" w:eastAsia="楷体_GB2312"/>
        </w:rPr>
      </w:pPr>
    </w:p>
    <w:p>
      <w:pPr>
        <w:ind w:firstLine="4760" w:firstLineChars="1700"/>
        <w:jc w:val="left"/>
        <w:rPr>
          <w:rFonts w:ascii="楷体_GB2312" w:eastAsia="楷体_GB2312"/>
        </w:rPr>
      </w:pPr>
    </w:p>
    <w:p>
      <w:pPr>
        <w:ind w:firstLine="4760" w:firstLineChars="1700"/>
        <w:jc w:val="left"/>
        <w:rPr>
          <w:rFonts w:ascii="楷体_GB2312" w:eastAsia="楷体_GB2312"/>
        </w:rPr>
      </w:pPr>
    </w:p>
    <w:p>
      <w:pPr>
        <w:jc w:val="center"/>
        <w:rPr>
          <w:rFonts w:ascii="楷体_GB2312" w:eastAsia="楷体_GB2312"/>
          <w:sz w:val="30"/>
          <w:szCs w:val="30"/>
        </w:rPr>
      </w:pPr>
      <w:r>
        <w:rPr>
          <w:rFonts w:hint="eastAsia" w:ascii="楷体_GB2312" w:eastAsia="楷体_GB2312"/>
          <w:sz w:val="30"/>
          <w:szCs w:val="30"/>
        </w:rPr>
        <w:t>徐州工业职业技术学院教务处制</w:t>
      </w:r>
    </w:p>
    <w:p>
      <w:pPr>
        <w:jc w:val="center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20  年     月     日</w:t>
      </w:r>
    </w:p>
    <w:p>
      <w:pPr>
        <w:spacing w:line="360" w:lineRule="auto"/>
        <w:jc w:val="center"/>
        <w:rPr>
          <w:rFonts w:ascii="楷体_GB2312" w:eastAsia="楷体_GB2312"/>
          <w:b/>
          <w:bCs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440" w:right="1247" w:bottom="1134" w:left="1418" w:header="851" w:footer="992" w:gutter="0"/>
          <w:pgNumType w:start="3"/>
          <w:cols w:space="425" w:num="1"/>
          <w:docGrid w:type="lines" w:linePitch="381" w:charSpace="0"/>
        </w:sectPr>
      </w:pPr>
    </w:p>
    <w:p>
      <w:pPr>
        <w:spacing w:line="360" w:lineRule="auto"/>
        <w:jc w:val="center"/>
        <w:rPr>
          <w:rFonts w:ascii="楷体_GB2312" w:eastAsia="楷体_GB2312"/>
          <w:b/>
          <w:bCs/>
          <w:sz w:val="32"/>
          <w:szCs w:val="32"/>
        </w:rPr>
      </w:pPr>
      <w:r>
        <w:rPr>
          <w:rFonts w:hint="eastAsia" w:ascii="楷体_GB2312" w:eastAsia="楷体_GB2312"/>
          <w:b/>
          <w:bCs/>
          <w:sz w:val="32"/>
          <w:szCs w:val="32"/>
        </w:rPr>
        <w:t>说 明</w:t>
      </w:r>
    </w:p>
    <w:p>
      <w:pPr>
        <w:spacing w:line="360" w:lineRule="auto"/>
        <w:jc w:val="center"/>
        <w:rPr>
          <w:rFonts w:ascii="楷体_GB2312" w:eastAsia="楷体_GB2312"/>
          <w:b/>
          <w:bCs/>
          <w:sz w:val="24"/>
        </w:rPr>
      </w:pPr>
    </w:p>
    <w:p>
      <w:pPr>
        <w:spacing w:line="360" w:lineRule="auto"/>
        <w:ind w:left="567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1.</w:t>
      </w:r>
      <w:r>
        <w:rPr>
          <w:rFonts w:hint="eastAsia" w:ascii="仿宋_GB2312" w:hAnsi="宋体" w:eastAsia="仿宋_GB2312"/>
          <w:sz w:val="24"/>
          <w:lang w:eastAsia="zh-CN"/>
        </w:rPr>
        <w:t>实训室</w:t>
      </w:r>
      <w:r>
        <w:rPr>
          <w:rFonts w:hint="eastAsia" w:ascii="仿宋_GB2312" w:hAnsi="宋体" w:eastAsia="仿宋_GB2312"/>
          <w:sz w:val="24"/>
        </w:rPr>
        <w:t>建设实行项目负责人制。</w:t>
      </w:r>
    </w:p>
    <w:p>
      <w:pPr>
        <w:spacing w:line="360" w:lineRule="auto"/>
        <w:ind w:left="567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2.</w:t>
      </w:r>
      <w:r>
        <w:rPr>
          <w:rFonts w:hint="eastAsia" w:ascii="仿宋_GB2312" w:hAnsi="宋体" w:eastAsia="仿宋_GB2312"/>
          <w:sz w:val="24"/>
          <w:lang w:eastAsia="zh-CN"/>
        </w:rPr>
        <w:t>实训室</w:t>
      </w:r>
      <w:r>
        <w:rPr>
          <w:rFonts w:hint="eastAsia" w:ascii="仿宋_GB2312" w:hAnsi="宋体" w:eastAsia="仿宋_GB2312"/>
          <w:sz w:val="24"/>
        </w:rPr>
        <w:t>类别分为基础、技术基础、专业三种类型。</w:t>
      </w:r>
    </w:p>
    <w:p>
      <w:pPr>
        <w:spacing w:line="360" w:lineRule="auto"/>
        <w:ind w:left="567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3.安全风险评估等级分为一级、 二级、三级、 四级。</w:t>
      </w:r>
    </w:p>
    <w:p>
      <w:pPr>
        <w:spacing w:line="360" w:lineRule="auto"/>
        <w:ind w:left="567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4.实验项目的设置应与该课程的教学大纲及专业的培养目标相符。</w:t>
      </w:r>
    </w:p>
    <w:p>
      <w:pPr>
        <w:spacing w:line="360" w:lineRule="auto"/>
        <w:ind w:left="567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5.实验项目性质分为验证、综合性、设计性三种类型。</w:t>
      </w:r>
    </w:p>
    <w:p>
      <w:pPr>
        <w:spacing w:line="360" w:lineRule="auto"/>
        <w:ind w:left="567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6.每门实验课程中综合性、设计性实验项目要占一定的比例。</w:t>
      </w:r>
    </w:p>
    <w:p>
      <w:pPr>
        <w:spacing w:line="360" w:lineRule="auto"/>
        <w:ind w:firstLine="566" w:firstLineChars="236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7.在满足教学大纲的基础上，可以适当增加自主选修实验项目。</w:t>
      </w:r>
    </w:p>
    <w:p>
      <w:pPr>
        <w:spacing w:line="360" w:lineRule="auto"/>
        <w:ind w:left="560"/>
        <w:rPr>
          <w:rFonts w:ascii="仿宋_GB2312" w:eastAsia="仿宋_GB2312"/>
          <w:sz w:val="24"/>
        </w:rPr>
      </w:pPr>
      <w:r>
        <w:rPr>
          <w:rFonts w:hint="eastAsia" w:ascii="仿宋_GB2312" w:hAnsi="华文仿宋" w:eastAsia="仿宋_GB2312"/>
          <w:sz w:val="24"/>
        </w:rPr>
        <w:t>8.</w:t>
      </w:r>
      <w:r>
        <w:rPr>
          <w:rFonts w:hint="eastAsia" w:ascii="仿宋_GB2312" w:eastAsia="仿宋_GB2312"/>
          <w:sz w:val="24"/>
        </w:rPr>
        <w:t>院系部应提交的资料：建设项目申请书，相关人才培养方案、大纲及建设方案。</w:t>
      </w:r>
    </w:p>
    <w:p>
      <w:pPr>
        <w:spacing w:line="360" w:lineRule="auto"/>
        <w:ind w:left="56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9.教务处仅组织论证资料齐全的申报建设项目。</w:t>
      </w:r>
    </w:p>
    <w:p>
      <w:pPr>
        <w:spacing w:line="360" w:lineRule="auto"/>
        <w:ind w:left="56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10.项目编号为学院项目建设审批文件中该项目的编号。</w:t>
      </w:r>
    </w:p>
    <w:p>
      <w:pPr>
        <w:spacing w:line="360" w:lineRule="auto"/>
        <w:ind w:left="800" w:leftChars="200" w:hanging="240" w:hanging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11.申请时间通常为每年11月，同一单位有多个申请项目时，应同时项目汇总表。</w:t>
      </w:r>
    </w:p>
    <w:p>
      <w:pPr>
        <w:spacing w:line="360" w:lineRule="auto"/>
        <w:ind w:left="800" w:leftChars="200" w:hanging="240" w:hanging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12.表中仪器设备序号填写新增仪器设备清单中的序号</w:t>
      </w:r>
    </w:p>
    <w:p>
      <w:pPr>
        <w:spacing w:line="360" w:lineRule="auto"/>
        <w:ind w:left="800" w:leftChars="200" w:hanging="240" w:hanging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13．本申请表双面打印，打印一份，全部审批结束后复印。</w:t>
      </w:r>
    </w:p>
    <w:p>
      <w:pPr>
        <w:spacing w:line="360" w:lineRule="auto"/>
        <w:ind w:left="800" w:leftChars="200" w:hanging="240" w:hangingChars="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14．本表空格不够，可自行扩页。</w:t>
      </w:r>
    </w:p>
    <w:p>
      <w:pPr>
        <w:spacing w:line="360" w:lineRule="auto"/>
        <w:rPr>
          <w:rFonts w:ascii="楷体_GB2312" w:hAnsi="华文仿宋" w:eastAsia="楷体_GB2312"/>
          <w:sz w:val="24"/>
        </w:rPr>
      </w:pPr>
    </w:p>
    <w:p>
      <w:pPr>
        <w:jc w:val="center"/>
        <w:rPr>
          <w:rFonts w:ascii="楷体_GB2312" w:hAnsi="宋体" w:eastAsia="楷体_GB2312"/>
          <w:sz w:val="24"/>
        </w:rPr>
        <w:sectPr>
          <w:footerReference r:id="rId6" w:type="default"/>
          <w:pgSz w:w="11907" w:h="16840"/>
          <w:pgMar w:top="1440" w:right="1247" w:bottom="1134" w:left="1418" w:header="851" w:footer="992" w:gutter="0"/>
          <w:pgNumType w:start="1"/>
          <w:cols w:space="425" w:num="1"/>
          <w:docGrid w:type="lines" w:linePitch="381" w:charSpace="0"/>
        </w:sectPr>
      </w:pPr>
    </w:p>
    <w:tbl>
      <w:tblPr>
        <w:tblStyle w:val="6"/>
        <w:tblW w:w="98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1"/>
        <w:gridCol w:w="7"/>
        <w:gridCol w:w="787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7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br w:type="page"/>
            </w:r>
            <w:r>
              <w:rPr>
                <w:rFonts w:hint="eastAsia" w:ascii="楷体_GB2312" w:hAnsi="宋体" w:eastAsia="楷体_GB2312"/>
                <w:bCs/>
                <w:sz w:val="24"/>
                <w:lang w:eastAsia="zh-CN"/>
              </w:rPr>
              <w:t>实训室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名称</w:t>
            </w:r>
          </w:p>
        </w:tc>
        <w:tc>
          <w:tcPr>
            <w:tcW w:w="7884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标准化考场（教室）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71" w:type="dxa"/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>项目名称</w:t>
            </w:r>
          </w:p>
        </w:tc>
        <w:tc>
          <w:tcPr>
            <w:tcW w:w="7884" w:type="dxa"/>
            <w:gridSpan w:val="2"/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标准化考场（教室）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7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  <w:lang w:eastAsia="zh-CN"/>
              </w:rPr>
              <w:t>实训室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类别</w:t>
            </w:r>
          </w:p>
        </w:tc>
        <w:tc>
          <w:tcPr>
            <w:tcW w:w="788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ind w:firstLine="120" w:firstLineChars="50"/>
              <w:jc w:val="left"/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 xml:space="preserve">基础 ( 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 </w:t>
            </w:r>
            <w:r>
              <w:rPr>
                <w:rFonts w:ascii="楷体" w:hAnsi="楷体" w:eastAsia="楷体"/>
                <w:bCs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 xml:space="preserve"> )    技术基础(    )      专业(   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项目性质</w:t>
            </w:r>
          </w:p>
        </w:tc>
        <w:tc>
          <w:tcPr>
            <w:tcW w:w="7877" w:type="dxa"/>
            <w:tcBorders>
              <w:lef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</w:rPr>
              <w:t xml:space="preserve">新建 ( </w:t>
            </w:r>
            <w:r>
              <w:rPr>
                <w:rFonts w:hint="eastAsia" w:ascii="楷体" w:hAnsi="楷体" w:eastAsia="楷体"/>
                <w:bCs/>
                <w:sz w:val="24"/>
              </w:rPr>
              <w:t xml:space="preserve"> </w:t>
            </w:r>
            <w:r>
              <w:rPr>
                <w:rFonts w:ascii="楷体" w:hAnsi="楷体" w:eastAsia="楷体"/>
                <w:bCs/>
                <w:sz w:val="24"/>
              </w:rPr>
              <w:t xml:space="preserve"> 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 xml:space="preserve"> )                  改扩建(     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7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_GB2312" w:hAnsi="宋体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安全风险评估等级</w:t>
            </w:r>
          </w:p>
        </w:tc>
        <w:tc>
          <w:tcPr>
            <w:tcW w:w="7877" w:type="dxa"/>
            <w:tcBorders>
              <w:left w:val="single" w:color="auto" w:sz="4" w:space="0"/>
            </w:tcBorders>
            <w:vAlign w:val="center"/>
          </w:tcPr>
          <w:p>
            <w:pPr>
              <w:ind w:firstLine="120" w:firstLineChars="50"/>
              <w:rPr>
                <w:rFonts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一级(</w:t>
            </w: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   二级(</w:t>
            </w: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   三级 (</w:t>
            </w: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      四级 (</w:t>
            </w:r>
            <w:r>
              <w:rPr>
                <w:rFonts w:hint="eastAsia" w:ascii="楷体" w:hAnsi="楷体" w:eastAsia="楷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楷体_GB2312" w:hAnsi="宋体" w:eastAsia="楷体_GB2312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2" w:hRule="atLeast"/>
        </w:trPr>
        <w:tc>
          <w:tcPr>
            <w:tcW w:w="9855" w:type="dxa"/>
            <w:gridSpan w:val="3"/>
          </w:tcPr>
          <w:p>
            <w:pPr>
              <w:rPr>
                <w:rFonts w:ascii="楷体_GB2312" w:hAnsi="宋体" w:eastAsia="楷体_GB2312"/>
                <w:bCs/>
                <w:sz w:val="24"/>
              </w:rPr>
            </w:pPr>
            <w:r>
              <w:rPr>
                <w:rFonts w:hint="eastAsia" w:ascii="楷体_GB2312" w:hAnsi="宋体" w:eastAsia="楷体_GB2312"/>
                <w:bCs/>
                <w:sz w:val="24"/>
                <w:lang w:eastAsia="zh-CN"/>
              </w:rPr>
              <w:t>实训室</w:t>
            </w:r>
            <w:r>
              <w:rPr>
                <w:rFonts w:hint="eastAsia" w:ascii="楷体_GB2312" w:hAnsi="宋体" w:eastAsia="楷体_GB2312"/>
                <w:bCs/>
                <w:sz w:val="24"/>
              </w:rPr>
              <w:t>建设的必要性陈述</w:t>
            </w:r>
          </w:p>
          <w:p>
            <w:pPr>
              <w:rPr>
                <w:rFonts w:ascii="楷体_GB2312" w:hAnsi="宋体" w:eastAsia="楷体_GB2312"/>
                <w:bCs/>
                <w:sz w:val="24"/>
              </w:rPr>
            </w:pPr>
          </w:p>
          <w:p>
            <w:pPr>
              <w:rPr>
                <w:rFonts w:ascii="楷体_GB2312" w:hAnsi="宋体" w:eastAsia="楷体_GB2312"/>
                <w:bCs/>
                <w:sz w:val="24"/>
              </w:rPr>
            </w:pPr>
          </w:p>
        </w:tc>
      </w:tr>
    </w:tbl>
    <w:p>
      <w:pPr>
        <w:jc w:val="center"/>
      </w:pPr>
    </w:p>
    <w:tbl>
      <w:tblPr>
        <w:tblStyle w:val="6"/>
        <w:tblW w:w="98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031"/>
        <w:gridCol w:w="1267"/>
        <w:gridCol w:w="2210"/>
        <w:gridCol w:w="286"/>
        <w:gridCol w:w="422"/>
        <w:gridCol w:w="851"/>
        <w:gridCol w:w="850"/>
        <w:gridCol w:w="124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0" w:hRule="atLeast"/>
        </w:trPr>
        <w:tc>
          <w:tcPr>
            <w:tcW w:w="9855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  <w:lang w:eastAsia="zh-CN"/>
              </w:rPr>
              <w:t>实训室</w:t>
            </w:r>
            <w:r>
              <w:rPr>
                <w:rFonts w:hint="eastAsia" w:ascii="楷体_GB2312" w:hAnsi="宋体" w:eastAsia="楷体_GB2312"/>
                <w:sz w:val="24"/>
              </w:rPr>
              <w:t>建设内容陈述：</w:t>
            </w:r>
          </w:p>
          <w:p>
            <w:pPr>
              <w:pStyle w:val="2"/>
              <w:spacing w:before="76" w:beforeLines="20" w:after="76" w:afterLines="20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2"/>
              <w:spacing w:before="76" w:beforeLines="20" w:after="76" w:afterLines="20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2"/>
              <w:spacing w:before="76" w:beforeLines="20" w:after="76" w:afterLines="20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2"/>
              <w:spacing w:before="76" w:beforeLines="20" w:after="76" w:afterLines="20"/>
              <w:ind w:firstLine="480" w:firstLineChars="20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2"/>
              <w:spacing w:before="76" w:beforeLines="20" w:after="76" w:afterLines="20"/>
              <w:ind w:firstLine="480" w:firstLineChars="200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具体建设内容包括：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序号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项目名称</w:t>
            </w: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项目内容</w:t>
            </w: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1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2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3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4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…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7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3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855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0"/>
              <w:ind w:firstLine="0"/>
              <w:jc w:val="lef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 xml:space="preserve">    新增仪器设备清单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序号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仪器设备名称</w:t>
            </w: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规格型号</w:t>
            </w: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技术参数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单价万元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小计万元</w:t>
            </w: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推荐厂家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1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2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3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4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…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204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合计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br w:type="page"/>
      </w:r>
    </w:p>
    <w:tbl>
      <w:tblPr>
        <w:tblStyle w:val="6"/>
        <w:tblW w:w="985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822"/>
        <w:gridCol w:w="1419"/>
        <w:gridCol w:w="849"/>
        <w:gridCol w:w="851"/>
        <w:gridCol w:w="1275"/>
        <w:gridCol w:w="993"/>
        <w:gridCol w:w="992"/>
        <w:gridCol w:w="95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9855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  <w:lang w:eastAsia="zh-CN"/>
              </w:rPr>
              <w:t>实训室</w:t>
            </w:r>
            <w:r>
              <w:rPr>
                <w:rFonts w:hint="eastAsia" w:ascii="楷体_GB2312" w:hAnsi="宋体" w:eastAsia="楷体_GB2312"/>
                <w:b/>
                <w:sz w:val="24"/>
              </w:rPr>
              <w:t>建设预计效益分析：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9855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76" w:beforeLines="20" w:after="76" w:afterLines="20"/>
              <w:ind w:firstLine="0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1.教学效益：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序号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实验项目名称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专业课程名称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实验学时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开设学期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能力目标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实验学生数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仪器设备序号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1.1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1.2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…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93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合计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855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0"/>
              <w:ind w:firstLine="0"/>
              <w:jc w:val="lef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2.科研效益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序号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科研项目名称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专业研究方向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科研学时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能力培养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参与教师数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参与学生数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仪器设备序号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2.1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2.2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…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393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合计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9855" w:type="dxa"/>
            <w:gridSpan w:val="9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pStyle w:val="2"/>
              <w:spacing w:before="0"/>
              <w:ind w:firstLine="0"/>
              <w:jc w:val="left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3.开放共享服务效益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序号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服务项目名称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专业领域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服务学时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服务项目介绍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参与教师数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参与学生数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仪器设备序号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3.1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3.2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9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…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93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合计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before="0"/>
              <w:ind w:firstLine="0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p>
      <w:pPr>
        <w:sectPr>
          <w:footerReference r:id="rId7" w:type="default"/>
          <w:pgSz w:w="11907" w:h="16840"/>
          <w:pgMar w:top="1134" w:right="1134" w:bottom="1134" w:left="1134" w:header="851" w:footer="992" w:gutter="0"/>
          <w:pgNumType w:start="1"/>
          <w:cols w:space="425" w:num="1"/>
          <w:docGrid w:type="linesAndChars" w:linePitch="381" w:charSpace="0"/>
        </w:sect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88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9855" w:type="dxa"/>
            <w:gridSpan w:val="2"/>
          </w:tcPr>
          <w:p>
            <w:pPr>
              <w:rPr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实训室</w:t>
            </w:r>
            <w:r>
              <w:rPr>
                <w:rFonts w:hint="eastAsia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利用率:(=学期利用学时/560)</w:t>
            </w:r>
          </w:p>
          <w:p>
            <w:pPr>
              <w:rPr>
                <w:sz w:val="24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9855" w:type="dxa"/>
            <w:gridSpan w:val="2"/>
          </w:tcPr>
          <w:p>
            <w:pPr>
              <w:pStyle w:val="2"/>
              <w:spacing w:before="62" w:beforeLines="20" w:after="62" w:afterLines="20"/>
              <w:ind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经费预算：</w:t>
            </w:r>
          </w:p>
          <w:p>
            <w:pPr>
              <w:pStyle w:val="2"/>
              <w:spacing w:before="62" w:beforeLines="20" w:after="62" w:afterLines="20"/>
              <w:ind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申请总经费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万元，</w:t>
            </w:r>
          </w:p>
          <w:p>
            <w:pPr>
              <w:pStyle w:val="2"/>
              <w:spacing w:before="62" w:beforeLines="20" w:after="62" w:afterLines="20"/>
              <w:ind w:firstLine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经费中用于购置仪器设备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  <w:szCs w:val="24"/>
              </w:rPr>
              <w:t>万元，用于场地建设费用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/>
                <w:sz w:val="24"/>
                <w:szCs w:val="24"/>
              </w:rPr>
              <w:t>万元，用于其它建设费用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  <w:szCs w:val="24"/>
              </w:rPr>
              <w:t>万元，其它用途为：</w:t>
            </w:r>
            <w:r>
              <w:rPr>
                <w:rFonts w:hint="eastAsia" w:ascii="宋体" w:hAnsi="宋体"/>
                <w:sz w:val="24"/>
                <w:szCs w:val="24"/>
                <w:u w:val="single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896" w:type="dxa"/>
          </w:tcPr>
          <w:p>
            <w:pPr>
              <w:rPr>
                <w:sz w:val="24"/>
                <w:shd w:val="pct10" w:color="auto" w:fill="FFFFFF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>（此处由申请单位负责人填写审核意见，申请单位组织论证意见需另附，</w:t>
            </w:r>
            <w:r>
              <w:rPr>
                <w:rFonts w:hint="eastAsia"/>
                <w:color w:val="FF0000"/>
                <w:sz w:val="24"/>
                <w:shd w:val="pct10" w:color="auto" w:fill="FFFFFF"/>
              </w:rPr>
              <w:t>有安全风险评估意见</w:t>
            </w:r>
            <w:r>
              <w:rPr>
                <w:rFonts w:hint="eastAsia"/>
                <w:sz w:val="24"/>
                <w:shd w:val="pct10" w:color="auto" w:fill="FFFFFF"/>
              </w:rPr>
              <w:t>，模板见附件，打印时请将此删除）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负责人：                          (单位公章)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国资处意见</w:t>
            </w:r>
          </w:p>
        </w:tc>
        <w:tc>
          <w:tcPr>
            <w:tcW w:w="8896" w:type="dxa"/>
          </w:tcPr>
          <w:p>
            <w:pPr>
              <w:rPr>
                <w:sz w:val="24"/>
                <w:shd w:val="pct10" w:color="auto" w:fill="FFFFFF"/>
              </w:rPr>
            </w:pPr>
          </w:p>
          <w:p>
            <w:pPr>
              <w:rPr>
                <w:sz w:val="24"/>
                <w:shd w:val="pct10" w:color="auto" w:fill="FFFFFF"/>
              </w:rPr>
            </w:pPr>
          </w:p>
          <w:p>
            <w:pPr>
              <w:rPr>
                <w:sz w:val="24"/>
                <w:shd w:val="pct10" w:color="auto" w:fill="FFFFFF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>（填写是否同意在**房间建设）</w:t>
            </w:r>
            <w:bookmarkStart w:id="0" w:name="_GoBack"/>
            <w:bookmarkEnd w:id="0"/>
          </w:p>
          <w:p>
            <w:pPr>
              <w:rPr>
                <w:sz w:val="24"/>
                <w:shd w:val="pct10" w:color="auto" w:fill="FFFFFF"/>
              </w:rPr>
            </w:pPr>
          </w:p>
          <w:p>
            <w:pPr>
              <w:rPr>
                <w:sz w:val="24"/>
                <w:shd w:val="pct10" w:color="auto" w:fill="FFFFFF"/>
              </w:rPr>
            </w:pPr>
          </w:p>
          <w:p>
            <w:pPr>
              <w:rPr>
                <w:sz w:val="24"/>
                <w:shd w:val="pct10" w:color="auto" w:fill="FFFFFF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论证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896" w:type="dxa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分管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院领导审批</w:t>
            </w:r>
          </w:p>
        </w:tc>
        <w:tc>
          <w:tcPr>
            <w:tcW w:w="8896" w:type="dxa"/>
          </w:tcPr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atLeast"/>
        </w:trPr>
        <w:tc>
          <w:tcPr>
            <w:tcW w:w="959" w:type="dxa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主管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院领导审批</w:t>
            </w:r>
          </w:p>
        </w:tc>
        <w:tc>
          <w:tcPr>
            <w:tcW w:w="8896" w:type="dxa"/>
          </w:tcPr>
          <w:p>
            <w:pPr>
              <w:ind w:firstLine="2640" w:firstLineChars="1100"/>
              <w:rPr>
                <w:sz w:val="24"/>
              </w:rPr>
            </w:pPr>
          </w:p>
          <w:p>
            <w:pPr>
              <w:ind w:firstLine="2640" w:firstLineChars="1100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</w:tbl>
    <w:p>
      <w:pPr>
        <w:tabs>
          <w:tab w:val="left" w:pos="1395"/>
        </w:tabs>
      </w:pPr>
    </w:p>
    <w:p>
      <w:pPr>
        <w:widowControl/>
        <w:jc w:val="left"/>
      </w:pPr>
    </w:p>
    <w:p>
      <w:pPr>
        <w:spacing w:line="360" w:lineRule="auto"/>
        <w:jc w:val="center"/>
        <w:outlineLvl w:val="0"/>
        <w:rPr>
          <w:rFonts w:ascii="宋体" w:hAnsi="宋体" w:eastAsiaTheme="minorEastAsia" w:cstheme="minorBidi"/>
          <w:b/>
          <w:bCs/>
          <w:color w:val="000000"/>
          <w:sz w:val="32"/>
          <w:szCs w:val="32"/>
        </w:rPr>
      </w:pPr>
      <w:r>
        <w:rPr>
          <w:rFonts w:hint="eastAsia" w:ascii="宋体" w:hAnsi="宋体" w:eastAsiaTheme="minorEastAsia" w:cstheme="minorBidi"/>
          <w:b/>
          <w:bCs/>
          <w:color w:val="000000"/>
          <w:sz w:val="32"/>
          <w:szCs w:val="32"/>
          <w:lang w:eastAsia="zh-CN"/>
        </w:rPr>
        <w:t>实训室</w:t>
      </w:r>
      <w:r>
        <w:rPr>
          <w:rFonts w:hint="eastAsia" w:ascii="宋体" w:hAnsi="宋体" w:eastAsiaTheme="minorEastAsia" w:cstheme="minorBidi"/>
          <w:b/>
          <w:bCs/>
          <w:color w:val="000000"/>
          <w:sz w:val="32"/>
          <w:szCs w:val="32"/>
        </w:rPr>
        <w:t>建设项目专家论证表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"/>
        <w:gridCol w:w="279"/>
        <w:gridCol w:w="719"/>
        <w:gridCol w:w="232"/>
        <w:gridCol w:w="2386"/>
        <w:gridCol w:w="2552"/>
        <w:gridCol w:w="1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5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项目或</w:t>
            </w:r>
          </w:p>
          <w:p>
            <w:pPr>
              <w:snapToGrid w:val="0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名称</w:t>
            </w:r>
          </w:p>
        </w:tc>
        <w:tc>
          <w:tcPr>
            <w:tcW w:w="706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600" w:firstLineChars="200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7" w:hRule="atLeast"/>
          <w:jc w:val="center"/>
        </w:trPr>
        <w:tc>
          <w:tcPr>
            <w:tcW w:w="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论证意见</w:t>
            </w:r>
          </w:p>
        </w:tc>
        <w:tc>
          <w:tcPr>
            <w:tcW w:w="80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960"/>
              <w:rPr>
                <w:rFonts w:ascii="宋体" w:hAnsi="宋体"/>
                <w:sz w:val="24"/>
              </w:rPr>
            </w:pPr>
            <w:r>
              <w:rPr>
                <w:rFonts w:hint="eastAsia"/>
                <w:color w:val="FF0000"/>
                <w:sz w:val="24"/>
                <w:shd w:val="pct10" w:color="auto" w:fill="FFFFFF"/>
              </w:rPr>
              <w:t>有安全风险评估意见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6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专家信息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职称</w:t>
            </w:r>
            <w:r>
              <w:rPr>
                <w:rFonts w:hint="eastAsia"/>
              </w:rPr>
              <w:t>/</w:t>
            </w: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Cs w:val="28"/>
              </w:rPr>
            </w:pPr>
            <w:r>
              <w:rPr>
                <w:rFonts w:hint="eastAsia" w:ascii="宋体" w:hAnsi="宋体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8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</w:tbl>
    <w:p>
      <w:r>
        <w:t xml:space="preserve"> </w:t>
      </w:r>
    </w:p>
    <w:sectPr>
      <w:pgSz w:w="11907" w:h="16840"/>
      <w:pgMar w:top="1559" w:right="1134" w:bottom="140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334135" cy="230505"/>
              <wp:effectExtent l="0" t="0" r="0" b="0"/>
              <wp:wrapNone/>
              <wp:docPr id="1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4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top:0pt;height:18.15pt;width:10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FuO5XXSAAAABAEAAA8AAAAAAAAAAQAgAAAAIgAAAGRycy9kb3ducmV2LnhtbFBLAQIU&#10;ABQAAAAIAIdO4kCiY/8B+QEAAAIEAAAOAAAAAAAAAAEAIAAAACE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5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53"/>
    <w:rsid w:val="00000046"/>
    <w:rsid w:val="00002413"/>
    <w:rsid w:val="00005A82"/>
    <w:rsid w:val="00006DE9"/>
    <w:rsid w:val="00011581"/>
    <w:rsid w:val="00031A90"/>
    <w:rsid w:val="00035DA0"/>
    <w:rsid w:val="00036957"/>
    <w:rsid w:val="0003733D"/>
    <w:rsid w:val="00040A0D"/>
    <w:rsid w:val="000430D5"/>
    <w:rsid w:val="000549CD"/>
    <w:rsid w:val="000671CE"/>
    <w:rsid w:val="00082FFB"/>
    <w:rsid w:val="00084055"/>
    <w:rsid w:val="00093A74"/>
    <w:rsid w:val="00096116"/>
    <w:rsid w:val="000B043C"/>
    <w:rsid w:val="000C0B1B"/>
    <w:rsid w:val="000D3C61"/>
    <w:rsid w:val="000D4D85"/>
    <w:rsid w:val="000D75BD"/>
    <w:rsid w:val="000E45A2"/>
    <w:rsid w:val="000F4B62"/>
    <w:rsid w:val="000F53C4"/>
    <w:rsid w:val="0010048D"/>
    <w:rsid w:val="00107307"/>
    <w:rsid w:val="001106EB"/>
    <w:rsid w:val="00110F15"/>
    <w:rsid w:val="00135332"/>
    <w:rsid w:val="001375A0"/>
    <w:rsid w:val="00141CDE"/>
    <w:rsid w:val="00142132"/>
    <w:rsid w:val="00143C01"/>
    <w:rsid w:val="0014634A"/>
    <w:rsid w:val="00161FF0"/>
    <w:rsid w:val="001767B8"/>
    <w:rsid w:val="00194755"/>
    <w:rsid w:val="001A033B"/>
    <w:rsid w:val="001B5880"/>
    <w:rsid w:val="001C1680"/>
    <w:rsid w:val="001C3008"/>
    <w:rsid w:val="001C38B6"/>
    <w:rsid w:val="001C6787"/>
    <w:rsid w:val="001D05C3"/>
    <w:rsid w:val="001D1893"/>
    <w:rsid w:val="001D2A3C"/>
    <w:rsid w:val="001D3781"/>
    <w:rsid w:val="001E317B"/>
    <w:rsid w:val="001E40EB"/>
    <w:rsid w:val="001F4A11"/>
    <w:rsid w:val="00201739"/>
    <w:rsid w:val="002077F1"/>
    <w:rsid w:val="00207FD5"/>
    <w:rsid w:val="00210B94"/>
    <w:rsid w:val="002255F1"/>
    <w:rsid w:val="00231E4C"/>
    <w:rsid w:val="00231EA3"/>
    <w:rsid w:val="00235A60"/>
    <w:rsid w:val="002534A9"/>
    <w:rsid w:val="002566C3"/>
    <w:rsid w:val="002650B3"/>
    <w:rsid w:val="00270863"/>
    <w:rsid w:val="00277D37"/>
    <w:rsid w:val="0028108C"/>
    <w:rsid w:val="00291D1F"/>
    <w:rsid w:val="00296EA6"/>
    <w:rsid w:val="00297D6C"/>
    <w:rsid w:val="002A1E8F"/>
    <w:rsid w:val="002A409B"/>
    <w:rsid w:val="002B375E"/>
    <w:rsid w:val="002B7310"/>
    <w:rsid w:val="002C0484"/>
    <w:rsid w:val="002C50F3"/>
    <w:rsid w:val="002E2289"/>
    <w:rsid w:val="002E783B"/>
    <w:rsid w:val="002F5519"/>
    <w:rsid w:val="002F6883"/>
    <w:rsid w:val="00300AC9"/>
    <w:rsid w:val="00313A5D"/>
    <w:rsid w:val="00320723"/>
    <w:rsid w:val="00323A3B"/>
    <w:rsid w:val="0032631F"/>
    <w:rsid w:val="00331536"/>
    <w:rsid w:val="00340F27"/>
    <w:rsid w:val="00341872"/>
    <w:rsid w:val="00341F53"/>
    <w:rsid w:val="0035484E"/>
    <w:rsid w:val="0035502F"/>
    <w:rsid w:val="00363344"/>
    <w:rsid w:val="0037532A"/>
    <w:rsid w:val="0037690F"/>
    <w:rsid w:val="00385304"/>
    <w:rsid w:val="00387277"/>
    <w:rsid w:val="00395D5D"/>
    <w:rsid w:val="00396513"/>
    <w:rsid w:val="003A4E42"/>
    <w:rsid w:val="003A5EBA"/>
    <w:rsid w:val="003A62E5"/>
    <w:rsid w:val="003B11A2"/>
    <w:rsid w:val="003B1DC4"/>
    <w:rsid w:val="003B563D"/>
    <w:rsid w:val="003B5B0B"/>
    <w:rsid w:val="003B6721"/>
    <w:rsid w:val="003B75D5"/>
    <w:rsid w:val="003C0D1E"/>
    <w:rsid w:val="003D25C9"/>
    <w:rsid w:val="003D31A5"/>
    <w:rsid w:val="003D328A"/>
    <w:rsid w:val="003D653F"/>
    <w:rsid w:val="003E05DF"/>
    <w:rsid w:val="003E31C6"/>
    <w:rsid w:val="003F165F"/>
    <w:rsid w:val="003F4DA0"/>
    <w:rsid w:val="003F61DD"/>
    <w:rsid w:val="003F6DE0"/>
    <w:rsid w:val="00400CC5"/>
    <w:rsid w:val="004049C2"/>
    <w:rsid w:val="004073AD"/>
    <w:rsid w:val="00410898"/>
    <w:rsid w:val="00417D20"/>
    <w:rsid w:val="00421360"/>
    <w:rsid w:val="00422E47"/>
    <w:rsid w:val="00424F5A"/>
    <w:rsid w:val="004359BE"/>
    <w:rsid w:val="00450DBC"/>
    <w:rsid w:val="00453954"/>
    <w:rsid w:val="004564C3"/>
    <w:rsid w:val="0046029C"/>
    <w:rsid w:val="00466904"/>
    <w:rsid w:val="00472211"/>
    <w:rsid w:val="00473130"/>
    <w:rsid w:val="004777BF"/>
    <w:rsid w:val="00492F33"/>
    <w:rsid w:val="00495ABD"/>
    <w:rsid w:val="004A11A5"/>
    <w:rsid w:val="004B00A0"/>
    <w:rsid w:val="004B4154"/>
    <w:rsid w:val="004D17CC"/>
    <w:rsid w:val="004D2B16"/>
    <w:rsid w:val="004D3D45"/>
    <w:rsid w:val="004E0AE0"/>
    <w:rsid w:val="004E0DA6"/>
    <w:rsid w:val="004E7DB9"/>
    <w:rsid w:val="00502759"/>
    <w:rsid w:val="005048B5"/>
    <w:rsid w:val="00513939"/>
    <w:rsid w:val="005142EC"/>
    <w:rsid w:val="0052045C"/>
    <w:rsid w:val="005255B0"/>
    <w:rsid w:val="00530163"/>
    <w:rsid w:val="00530A79"/>
    <w:rsid w:val="00531446"/>
    <w:rsid w:val="00556069"/>
    <w:rsid w:val="005564AE"/>
    <w:rsid w:val="00557688"/>
    <w:rsid w:val="00560D22"/>
    <w:rsid w:val="005649C5"/>
    <w:rsid w:val="00566C98"/>
    <w:rsid w:val="005725DD"/>
    <w:rsid w:val="00581BDF"/>
    <w:rsid w:val="005924EB"/>
    <w:rsid w:val="005A1464"/>
    <w:rsid w:val="005A75A9"/>
    <w:rsid w:val="005D2778"/>
    <w:rsid w:val="005E32AF"/>
    <w:rsid w:val="005F0064"/>
    <w:rsid w:val="005F7E21"/>
    <w:rsid w:val="006033EE"/>
    <w:rsid w:val="00607299"/>
    <w:rsid w:val="00612E5F"/>
    <w:rsid w:val="00616640"/>
    <w:rsid w:val="00617744"/>
    <w:rsid w:val="006218B8"/>
    <w:rsid w:val="0062462B"/>
    <w:rsid w:val="00627E61"/>
    <w:rsid w:val="00643AAB"/>
    <w:rsid w:val="00657F67"/>
    <w:rsid w:val="00666412"/>
    <w:rsid w:val="006701B1"/>
    <w:rsid w:val="00687746"/>
    <w:rsid w:val="00695133"/>
    <w:rsid w:val="006B2EED"/>
    <w:rsid w:val="006B7F4B"/>
    <w:rsid w:val="006C2950"/>
    <w:rsid w:val="006D0703"/>
    <w:rsid w:val="006D38A1"/>
    <w:rsid w:val="006E610F"/>
    <w:rsid w:val="006F3543"/>
    <w:rsid w:val="00703E0D"/>
    <w:rsid w:val="0070484C"/>
    <w:rsid w:val="00717B50"/>
    <w:rsid w:val="0072617E"/>
    <w:rsid w:val="00730F35"/>
    <w:rsid w:val="00731E0B"/>
    <w:rsid w:val="00742BC9"/>
    <w:rsid w:val="0074488A"/>
    <w:rsid w:val="007550FB"/>
    <w:rsid w:val="007607A1"/>
    <w:rsid w:val="00771B7E"/>
    <w:rsid w:val="00772C22"/>
    <w:rsid w:val="00773370"/>
    <w:rsid w:val="00773520"/>
    <w:rsid w:val="00773CFD"/>
    <w:rsid w:val="00780971"/>
    <w:rsid w:val="0079010A"/>
    <w:rsid w:val="007A227F"/>
    <w:rsid w:val="007B72ED"/>
    <w:rsid w:val="007F336B"/>
    <w:rsid w:val="0080086F"/>
    <w:rsid w:val="008027C3"/>
    <w:rsid w:val="008044B4"/>
    <w:rsid w:val="0080529C"/>
    <w:rsid w:val="00821AE0"/>
    <w:rsid w:val="008228CB"/>
    <w:rsid w:val="00834E7B"/>
    <w:rsid w:val="00837C8E"/>
    <w:rsid w:val="0084167C"/>
    <w:rsid w:val="00847651"/>
    <w:rsid w:val="008512E8"/>
    <w:rsid w:val="00855E53"/>
    <w:rsid w:val="008622D5"/>
    <w:rsid w:val="00871E06"/>
    <w:rsid w:val="008778C8"/>
    <w:rsid w:val="008830BB"/>
    <w:rsid w:val="008A2923"/>
    <w:rsid w:val="008A2CA1"/>
    <w:rsid w:val="008B3519"/>
    <w:rsid w:val="008B3CC2"/>
    <w:rsid w:val="008C0403"/>
    <w:rsid w:val="008C0C2F"/>
    <w:rsid w:val="008C2DF7"/>
    <w:rsid w:val="008C3629"/>
    <w:rsid w:val="008C3A31"/>
    <w:rsid w:val="008C3A6A"/>
    <w:rsid w:val="008D147A"/>
    <w:rsid w:val="008D4296"/>
    <w:rsid w:val="008E2E0E"/>
    <w:rsid w:val="008F22A6"/>
    <w:rsid w:val="008F28D4"/>
    <w:rsid w:val="008F7A1D"/>
    <w:rsid w:val="009024A0"/>
    <w:rsid w:val="009025A6"/>
    <w:rsid w:val="00906CFA"/>
    <w:rsid w:val="00926F0E"/>
    <w:rsid w:val="00931361"/>
    <w:rsid w:val="00934025"/>
    <w:rsid w:val="009375E4"/>
    <w:rsid w:val="0094518B"/>
    <w:rsid w:val="00954B24"/>
    <w:rsid w:val="0096492D"/>
    <w:rsid w:val="009842B2"/>
    <w:rsid w:val="00995D41"/>
    <w:rsid w:val="0099648F"/>
    <w:rsid w:val="009A4282"/>
    <w:rsid w:val="009B5583"/>
    <w:rsid w:val="009C5A11"/>
    <w:rsid w:val="009D1ED4"/>
    <w:rsid w:val="009D5C5B"/>
    <w:rsid w:val="009E0151"/>
    <w:rsid w:val="009E1AAA"/>
    <w:rsid w:val="009E6148"/>
    <w:rsid w:val="009E646B"/>
    <w:rsid w:val="009E71A7"/>
    <w:rsid w:val="00A10040"/>
    <w:rsid w:val="00A13F9D"/>
    <w:rsid w:val="00A3125A"/>
    <w:rsid w:val="00A325EE"/>
    <w:rsid w:val="00A33296"/>
    <w:rsid w:val="00A43240"/>
    <w:rsid w:val="00A45710"/>
    <w:rsid w:val="00A45B21"/>
    <w:rsid w:val="00A468B8"/>
    <w:rsid w:val="00A518AC"/>
    <w:rsid w:val="00A538B0"/>
    <w:rsid w:val="00A6120A"/>
    <w:rsid w:val="00A61793"/>
    <w:rsid w:val="00A71599"/>
    <w:rsid w:val="00A7237C"/>
    <w:rsid w:val="00A93740"/>
    <w:rsid w:val="00A95B78"/>
    <w:rsid w:val="00A966ED"/>
    <w:rsid w:val="00AA2820"/>
    <w:rsid w:val="00AA3086"/>
    <w:rsid w:val="00AA7AD9"/>
    <w:rsid w:val="00AB69B1"/>
    <w:rsid w:val="00AB7C6A"/>
    <w:rsid w:val="00AC28E5"/>
    <w:rsid w:val="00AC6E19"/>
    <w:rsid w:val="00AC7D98"/>
    <w:rsid w:val="00AE0598"/>
    <w:rsid w:val="00AE2DD0"/>
    <w:rsid w:val="00AE3754"/>
    <w:rsid w:val="00AF0D3D"/>
    <w:rsid w:val="00B0385D"/>
    <w:rsid w:val="00B1527E"/>
    <w:rsid w:val="00B168DB"/>
    <w:rsid w:val="00B25F71"/>
    <w:rsid w:val="00B629F8"/>
    <w:rsid w:val="00B6436A"/>
    <w:rsid w:val="00B655C5"/>
    <w:rsid w:val="00B744EB"/>
    <w:rsid w:val="00B777D0"/>
    <w:rsid w:val="00B80043"/>
    <w:rsid w:val="00B84248"/>
    <w:rsid w:val="00B92753"/>
    <w:rsid w:val="00B94905"/>
    <w:rsid w:val="00BA11BF"/>
    <w:rsid w:val="00BA40C1"/>
    <w:rsid w:val="00BB13DF"/>
    <w:rsid w:val="00BB74C4"/>
    <w:rsid w:val="00BB79BC"/>
    <w:rsid w:val="00BC11F0"/>
    <w:rsid w:val="00BC1739"/>
    <w:rsid w:val="00BD6EA9"/>
    <w:rsid w:val="00BE45A6"/>
    <w:rsid w:val="00BE49E2"/>
    <w:rsid w:val="00BE4E13"/>
    <w:rsid w:val="00BF4126"/>
    <w:rsid w:val="00C01FC0"/>
    <w:rsid w:val="00C04123"/>
    <w:rsid w:val="00C1083A"/>
    <w:rsid w:val="00C21555"/>
    <w:rsid w:val="00C41167"/>
    <w:rsid w:val="00C46678"/>
    <w:rsid w:val="00C51559"/>
    <w:rsid w:val="00C52250"/>
    <w:rsid w:val="00C63C19"/>
    <w:rsid w:val="00C7187B"/>
    <w:rsid w:val="00C77DE2"/>
    <w:rsid w:val="00C8214C"/>
    <w:rsid w:val="00C92B7F"/>
    <w:rsid w:val="00C96141"/>
    <w:rsid w:val="00CA73F3"/>
    <w:rsid w:val="00CC5E03"/>
    <w:rsid w:val="00CC6B04"/>
    <w:rsid w:val="00CE6963"/>
    <w:rsid w:val="00D14B0A"/>
    <w:rsid w:val="00D159C5"/>
    <w:rsid w:val="00D161A7"/>
    <w:rsid w:val="00D1649D"/>
    <w:rsid w:val="00D33058"/>
    <w:rsid w:val="00D4071D"/>
    <w:rsid w:val="00D440EC"/>
    <w:rsid w:val="00D4498B"/>
    <w:rsid w:val="00D45889"/>
    <w:rsid w:val="00D5030A"/>
    <w:rsid w:val="00D51808"/>
    <w:rsid w:val="00D66D5B"/>
    <w:rsid w:val="00D708AB"/>
    <w:rsid w:val="00D75DA4"/>
    <w:rsid w:val="00D8288B"/>
    <w:rsid w:val="00D9009C"/>
    <w:rsid w:val="00DA276C"/>
    <w:rsid w:val="00DB33B0"/>
    <w:rsid w:val="00DB783B"/>
    <w:rsid w:val="00DC01D1"/>
    <w:rsid w:val="00DC3B25"/>
    <w:rsid w:val="00DC63B1"/>
    <w:rsid w:val="00DD0815"/>
    <w:rsid w:val="00DD1455"/>
    <w:rsid w:val="00DD707E"/>
    <w:rsid w:val="00DE18AB"/>
    <w:rsid w:val="00DE3AFE"/>
    <w:rsid w:val="00DE5A59"/>
    <w:rsid w:val="00E0005E"/>
    <w:rsid w:val="00E0062D"/>
    <w:rsid w:val="00E0070D"/>
    <w:rsid w:val="00E04128"/>
    <w:rsid w:val="00E100A1"/>
    <w:rsid w:val="00E10E86"/>
    <w:rsid w:val="00E252F3"/>
    <w:rsid w:val="00E342BD"/>
    <w:rsid w:val="00E4206F"/>
    <w:rsid w:val="00E43BB8"/>
    <w:rsid w:val="00E57EE9"/>
    <w:rsid w:val="00E603BC"/>
    <w:rsid w:val="00E66290"/>
    <w:rsid w:val="00E90572"/>
    <w:rsid w:val="00E91DB9"/>
    <w:rsid w:val="00E9470E"/>
    <w:rsid w:val="00E9664C"/>
    <w:rsid w:val="00E97776"/>
    <w:rsid w:val="00EA538F"/>
    <w:rsid w:val="00EB4E0A"/>
    <w:rsid w:val="00EB7CE5"/>
    <w:rsid w:val="00ED2FAA"/>
    <w:rsid w:val="00EE0776"/>
    <w:rsid w:val="00EF5389"/>
    <w:rsid w:val="00EF7585"/>
    <w:rsid w:val="00F032E2"/>
    <w:rsid w:val="00F0336B"/>
    <w:rsid w:val="00F06522"/>
    <w:rsid w:val="00F07F5C"/>
    <w:rsid w:val="00F1393D"/>
    <w:rsid w:val="00F15353"/>
    <w:rsid w:val="00F15DC8"/>
    <w:rsid w:val="00F2665D"/>
    <w:rsid w:val="00F304FB"/>
    <w:rsid w:val="00F31DCE"/>
    <w:rsid w:val="00F32D6B"/>
    <w:rsid w:val="00F40817"/>
    <w:rsid w:val="00F42B23"/>
    <w:rsid w:val="00F42B98"/>
    <w:rsid w:val="00F578F7"/>
    <w:rsid w:val="00F600FD"/>
    <w:rsid w:val="00F67BE8"/>
    <w:rsid w:val="00F71F92"/>
    <w:rsid w:val="00F74D33"/>
    <w:rsid w:val="00F805A9"/>
    <w:rsid w:val="00F825F6"/>
    <w:rsid w:val="00F828CD"/>
    <w:rsid w:val="00FC4BD6"/>
    <w:rsid w:val="00FC5A48"/>
    <w:rsid w:val="00FC65E8"/>
    <w:rsid w:val="00FC7064"/>
    <w:rsid w:val="00FD28F9"/>
    <w:rsid w:val="00FD5834"/>
    <w:rsid w:val="00FE1DBF"/>
    <w:rsid w:val="00FE2BFB"/>
    <w:rsid w:val="00FF0BC9"/>
    <w:rsid w:val="00FF2F5E"/>
    <w:rsid w:val="5EBF34E0"/>
    <w:rsid w:val="7D4B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nhideWhenUsed="0" w:uiPriority="0" w:semiHidden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spacing w:before="120"/>
      <w:ind w:firstLine="420"/>
    </w:pPr>
    <w:rPr>
      <w:sz w:val="21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0300C0-8777-4A94-A4A8-EEDC9C10B72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311</Words>
  <Characters>1773</Characters>
  <Lines>14</Lines>
  <Paragraphs>4</Paragraphs>
  <TotalTime>19</TotalTime>
  <ScaleCrop>false</ScaleCrop>
  <LinksUpToDate>false</LinksUpToDate>
  <CharactersWithSpaces>2080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2019-11-12T03:38:00Z</dcterms:created>
  <dc:creator>001</dc:creator>
  <cp:lastModifiedBy>敢子</cp:lastModifiedBy>
  <cp:lastPrinted>2005-03-03T00:25:00Z</cp:lastPrinted>
  <dcterms:modified xsi:type="dcterms:W3CDTF">2021-06-09T00:46:06Z</dcterms:modified>
  <dc:title>天津职业技术师范学院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83611E78CAD6404394A39E39E50464E2</vt:lpwstr>
  </property>
</Properties>
</file>