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36116">
      <w:pPr>
        <w:widowControl/>
        <w:shd w:val="clear" w:color="auto"/>
        <w:spacing w:before="120" w:after="100" w:line="315" w:lineRule="atLeas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194D7D"/>
          <w:kern w:val="0"/>
          <w:sz w:val="30"/>
          <w:szCs w:val="30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0"/>
          <w:szCs w:val="30"/>
        </w:rPr>
        <w:t>关于制定202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0"/>
          <w:szCs w:val="30"/>
        </w:rPr>
        <w:t>-202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0"/>
          <w:szCs w:val="30"/>
        </w:rPr>
        <w:t>学年第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0"/>
          <w:szCs w:val="30"/>
          <w:lang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0"/>
          <w:szCs w:val="30"/>
        </w:rPr>
        <w:t>学期教研活动计划的通知</w:t>
      </w:r>
    </w:p>
    <w:bookmarkEnd w:id="0"/>
    <w:p w14:paraId="2D620B8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各教学单位、教研室：</w:t>
      </w:r>
    </w:p>
    <w:p w14:paraId="12FE2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深化教育教学改革，提升教学质量，促进教师专业成长，紧跟职业教育发展趋势，积极响应国家及行业最新政策要求，现就制定2024-2025学年第一学期教研活动计划相关事宜通知如下，请各教学单位高度重视，精心组织，确保教研活动高质量开展。</w:t>
      </w:r>
    </w:p>
    <w:p w14:paraId="0E497C2F">
      <w:pPr>
        <w:rPr>
          <w:rFonts w:hint="eastAsia" w:ascii="仿宋" w:hAnsi="仿宋" w:eastAsia="仿宋" w:cs="仿宋"/>
          <w:b/>
          <w:bCs/>
          <w:sz w:val="28"/>
          <w:szCs w:val="28"/>
          <w:lang w:val="e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"/>
        </w:rPr>
        <w:t>一、教研活动时间安排</w:t>
      </w:r>
    </w:p>
    <w:p w14:paraId="5285D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每个月的第1、3周周三（14:00-15:30）为教研活动时间，各院部可以根据实际情况适当调整时间，确保次数不少于8次。</w:t>
      </w:r>
    </w:p>
    <w:p w14:paraId="54E88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"/>
        </w:rPr>
        <w:t>二、教研活动主题选择</w:t>
      </w:r>
    </w:p>
    <w:p w14:paraId="1A7F8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本学期教研活动计划以习近平新时代中国特色社会主义思想为指导，全面贯彻落实党的二十大和党的二十届二中、三中全会精神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聚焦教育改革关键领域和重点环节，优化教研工作机制，改进教学常规管理，强化实践教学、推动师资队伍建设和促进学生全面发展等核心任务，创新教研模式，深化教育教学改革。</w:t>
      </w:r>
    </w:p>
    <w:p w14:paraId="25B9E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本学期重点主题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可以</w:t>
      </w:r>
      <w:r>
        <w:rPr>
          <w:rFonts w:hint="eastAsia" w:ascii="仿宋" w:hAnsi="仿宋" w:eastAsia="仿宋" w:cs="仿宋"/>
          <w:sz w:val="28"/>
          <w:szCs w:val="28"/>
        </w:rPr>
        <w:t>包括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，但不限于：</w:t>
      </w:r>
    </w:p>
    <w:p w14:paraId="69EC8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产教融合模式探索与实践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探讨如何构建更加紧密的校企合作机制，实现课程内容与职业标准对接、教学过程与生产过程对接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提升学生就业竞争力和岗位适应能力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18984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课程思政融入专业教学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探索课程思政的有效路径和方法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实现专业知识传授与价值引领的有机结合，培养德才兼备的高素质技术技能人才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35D03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数字化教学资源建设与应用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推广智慧教室、虚拟仿真、在线课程等现代信息技术在教学中的应用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提升教育信息化水平，丰富教学手段，增强教学互动性和实效性。</w:t>
      </w:r>
    </w:p>
    <w:p w14:paraId="7E7CC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4.翻转课堂与混合式教学模式的深化应用。</w:t>
      </w:r>
      <w:r>
        <w:rPr>
          <w:rFonts w:hint="eastAsia" w:ascii="仿宋" w:hAnsi="仿宋" w:eastAsia="仿宋" w:cs="仿宋"/>
          <w:sz w:val="28"/>
          <w:szCs w:val="28"/>
        </w:rPr>
        <w:t>探索翻转课堂与混合式学习模式的创新应用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结合线上与线下教学资源，构建灵活多样的学习路径，满足不同学生的学习需求。</w:t>
      </w:r>
    </w:p>
    <w:p w14:paraId="70F40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"/>
        </w:rPr>
        <w:t>三、教研活动要求</w:t>
      </w:r>
    </w:p>
    <w:p w14:paraId="460A2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"/>
        </w:rPr>
      </w:pPr>
      <w:r>
        <w:rPr>
          <w:rFonts w:hint="eastAsia" w:ascii="仿宋" w:hAnsi="仿宋" w:eastAsia="仿宋" w:cs="仿宋"/>
          <w:sz w:val="28"/>
          <w:szCs w:val="28"/>
        </w:rPr>
        <w:t>1.二级院部</w:t>
      </w:r>
      <w:r>
        <w:rPr>
          <w:rFonts w:hint="eastAsia" w:ascii="仿宋" w:hAnsi="仿宋" w:eastAsia="仿宋" w:cs="仿宋"/>
          <w:sz w:val="28"/>
          <w:szCs w:val="28"/>
          <w:lang w:val="en"/>
        </w:rPr>
        <w:t>要加强对各教研室的指导和督促，围绕教研活动主题，结合本部门实际情况，统筹制定本学期各教研室的教研活动计划</w:t>
      </w:r>
      <w:r>
        <w:rPr>
          <w:rFonts w:hint="eastAsia" w:ascii="仿宋" w:hAnsi="仿宋" w:eastAsia="仿宋" w:cs="仿宋"/>
          <w:sz w:val="28"/>
          <w:szCs w:val="28"/>
          <w:lang w:val="en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"/>
        </w:rPr>
        <w:t>填写教研活动计划表（附件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val="en"/>
        </w:rPr>
        <w:t>）。</w:t>
      </w:r>
    </w:p>
    <w:p w14:paraId="6E62D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val="en"/>
        </w:rPr>
        <w:t>教研活动务必做到立足教改前沿，主题明确，针对性强，时间有保障，形式多样，</w:t>
      </w:r>
      <w:r>
        <w:rPr>
          <w:rFonts w:hint="eastAsia" w:ascii="仿宋" w:hAnsi="仿宋" w:eastAsia="仿宋" w:cs="仿宋"/>
          <w:sz w:val="28"/>
          <w:szCs w:val="28"/>
          <w:lang w:val="en" w:eastAsia="zh-CN"/>
        </w:rPr>
        <w:t>内容翔实</w:t>
      </w:r>
      <w:r>
        <w:rPr>
          <w:rFonts w:hint="eastAsia" w:ascii="仿宋" w:hAnsi="仿宋" w:eastAsia="仿宋" w:cs="仿宋"/>
          <w:sz w:val="28"/>
          <w:szCs w:val="28"/>
          <w:lang w:val="en"/>
        </w:rPr>
        <w:t>，使教研活动能起到推进教学改革和提升教学质量的作用。</w:t>
      </w:r>
    </w:p>
    <w:p w14:paraId="49A1D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  <w:lang w:val="en"/>
        </w:rPr>
        <w:t>教研活动要做好记录、总结、宣传，有特色的教研活动要在二级院部网站进行宣传。各院部要保存好活动开展的资料，以备学校对相关工作的督查。</w:t>
      </w:r>
    </w:p>
    <w:p w14:paraId="5DDD3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4.教研活动计划纸质稿以院部为单位，汇总后于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日前报教务处4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6曹老师（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电话：</w:t>
      </w:r>
      <w:r>
        <w:rPr>
          <w:rFonts w:hint="eastAsia" w:ascii="仿宋" w:hAnsi="仿宋" w:eastAsia="仿宋" w:cs="仿宋"/>
          <w:sz w:val="28"/>
          <w:szCs w:val="28"/>
        </w:rPr>
        <w:t>62803），电子稿发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校内邮箱：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Caokr</w:t>
      </w:r>
      <w:r>
        <w:rPr>
          <w:rFonts w:hint="eastAsia" w:ascii="仿宋" w:hAnsi="仿宋" w:eastAsia="仿宋" w:cs="仿宋"/>
          <w:sz w:val="28"/>
          <w:szCs w:val="28"/>
        </w:rPr>
        <w:t>@mail.xzcit.cn。</w:t>
      </w:r>
    </w:p>
    <w:p w14:paraId="0B33C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                                            </w:t>
      </w:r>
    </w:p>
    <w:p w14:paraId="72983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 教务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部</w:t>
      </w:r>
    </w:p>
    <w:p w14:paraId="2A617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2D688AF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 w14:paraId="54A6E012">
      <w:pPr>
        <w:rPr>
          <w:lang w:val="en"/>
        </w:rPr>
      </w:pPr>
    </w:p>
    <w:tbl>
      <w:tblPr>
        <w:tblStyle w:val="2"/>
        <w:tblpPr w:leftFromText="180" w:rightFromText="180" w:vertAnchor="text" w:horzAnchor="page" w:tblpX="1875" w:tblpY="657"/>
        <w:tblOverlap w:val="never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694"/>
        <w:gridCol w:w="700"/>
        <w:gridCol w:w="3718"/>
        <w:gridCol w:w="1224"/>
        <w:gridCol w:w="1310"/>
      </w:tblGrid>
      <w:tr w14:paraId="4CB143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E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2022-2023学年第一学期教研活动计划</w:t>
            </w:r>
          </w:p>
        </w:tc>
      </w:tr>
      <w:tr w14:paraId="6BD79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8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教研室名称</w:t>
            </w:r>
          </w:p>
        </w:tc>
        <w:tc>
          <w:tcPr>
            <w:tcW w:w="37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C4F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0D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教研室主任</w:t>
            </w:r>
          </w:p>
        </w:tc>
        <w:tc>
          <w:tcPr>
            <w:tcW w:w="37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D3F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A21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1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0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周次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3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1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主讲人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1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</w:tr>
      <w:tr w14:paraId="79DBD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B34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C38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FFF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4F21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346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F247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3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E80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19E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CA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1C03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6DF8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3524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1A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47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55D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5AA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54EA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9432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89C5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FE1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90A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2E0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3BE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C626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8AAE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A13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64B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51E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FA8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ECD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D87D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3A59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F312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1A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08D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B7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141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4BCB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87E5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7BD6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B2C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B87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B99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8DC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CCC5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4B8C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C7DA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A42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9CB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853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344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207A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2F62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90A1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2D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867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3D7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10F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7180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319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FD3E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E3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A58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482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499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DFF5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D27E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F72C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B85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12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D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二级院部意见 </w:t>
            </w:r>
          </w:p>
        </w:tc>
        <w:tc>
          <w:tcPr>
            <w:tcW w:w="37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085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盖章</w:t>
            </w:r>
          </w:p>
          <w:p w14:paraId="2541C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B76F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05FF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年     月     日</w:t>
            </w:r>
          </w:p>
        </w:tc>
      </w:tr>
    </w:tbl>
    <w:p w14:paraId="610CF046">
      <w:pP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8"/>
          <w:szCs w:val="32"/>
          <w:lang w:val="en" w:eastAsia="zh-CN"/>
        </w:rPr>
        <w:t>附件一</w:t>
      </w:r>
    </w:p>
    <w:p w14:paraId="6618253E">
      <w:pPr>
        <w:rPr>
          <w:rFonts w:hint="eastAsia" w:ascii="宋体" w:hAnsi="宋体" w:eastAsia="宋体" w:cs="宋体"/>
          <w:b/>
          <w:bCs/>
          <w:sz w:val="28"/>
          <w:szCs w:val="32"/>
          <w:lang w:val="en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" w:eastAsia="zh-CN"/>
        </w:rPr>
        <w:t>附件二</w:t>
      </w:r>
    </w:p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9"/>
        <w:gridCol w:w="1938"/>
        <w:gridCol w:w="1662"/>
        <w:gridCol w:w="1937"/>
      </w:tblGrid>
      <w:tr w14:paraId="79B657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E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教研活动记录</w:t>
            </w:r>
          </w:p>
        </w:tc>
      </w:tr>
      <w:tr w14:paraId="197ED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75A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周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日   星期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  时间：14:00</w:t>
            </w:r>
            <w:r>
              <w:rPr>
                <w:rStyle w:val="6"/>
                <w:rFonts w:eastAsia="华文新魏"/>
                <w:sz w:val="24"/>
                <w:szCs w:val="24"/>
                <w:lang w:val="en-US" w:eastAsia="zh-CN" w:bidi="ar"/>
              </w:rPr>
              <w:t>~15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:30       </w:t>
            </w:r>
          </w:p>
        </w:tc>
      </w:tr>
      <w:tr w14:paraId="2BBA7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B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教研室名称</w:t>
            </w:r>
          </w:p>
        </w:tc>
        <w:tc>
          <w:tcPr>
            <w:tcW w:w="3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DB6E"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95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6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C21A3"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4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12B3A"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D9B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A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记录人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5B4D6"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3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B5F2B"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050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0C15B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参会人员（缺席注明原因）</w:t>
            </w:r>
          </w:p>
        </w:tc>
      </w:tr>
      <w:tr w14:paraId="40BD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E21D7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活动内容主题</w:t>
            </w:r>
          </w:p>
        </w:tc>
      </w:tr>
      <w:tr w14:paraId="6137A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AA79D">
            <w:pPr>
              <w:spacing w:beforeLines="0" w:afterLines="0"/>
              <w:jc w:val="left"/>
              <w:rPr>
                <w:rFonts w:hint="eastAsia" w:ascii="华文新魏" w:hAnsi="华文新魏" w:eastAsia="华文新魏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新魏" w:hAnsi="华文新魏" w:eastAsia="华文新魏"/>
                <w:color w:val="000000"/>
                <w:kern w:val="0"/>
                <w:sz w:val="24"/>
              </w:rPr>
              <w:t>讨论记录</w:t>
            </w:r>
          </w:p>
        </w:tc>
      </w:tr>
      <w:tr w14:paraId="48461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tbl>
            <w:tblPr>
              <w:tblStyle w:val="2"/>
              <w:tblW w:w="830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 w14:paraId="47AB462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8306" w:type="dxa"/>
                  <w:tcBorders>
                    <w:top w:val="nil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3A38A49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304F6E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31B63D92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492703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71C070A5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33B2E9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34050496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441165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52BF11FB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718B45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55F0328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6D2344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5FB72495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59F72A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E015AF7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1DA0F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449DD75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6C37A8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A74915A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9E668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20C1C11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C2C92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4078F9D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61A873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71996821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420CCC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B3E02B9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1C464FA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381D682B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031859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08FD8BF1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753A16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E0FC089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11350B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1A987C5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4E6F98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5079E555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523019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7321A0EB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082F0E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5EF84336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4E9B03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34EB0C58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1CEF97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9863C83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076ABA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79ACB82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4B39D2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720704F6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3E0582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5EE21535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5EE9D3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507A2AD4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1D68BB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2729EDB6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4E9B19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CC48987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5B28A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091088E5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EA455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1BDA9CC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548A37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3DCDCCBD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6C87E3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5736CDE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37E621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523530AF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</w:tbl>
          <w:p w14:paraId="3B3F2390">
            <w:pPr>
              <w:spacing w:beforeLines="0" w:afterLine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76F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D3836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37D964D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EDBBCE-DF5E-4032-861E-600B6270DD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7641580-C6C8-4262-BC81-B5E177B48797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A050117F-6837-4F44-B766-AC05F6425AA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0AB1061-282A-4EF8-8A4C-3166B54F47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C3177B0-EC99-431A-8F84-8EC38C84AC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WE5NWJiMWU2NTZkODIyN2Y3M2MwMTg2ZDE3OTkifQ=="/>
  </w:docVars>
  <w:rsids>
    <w:rsidRoot w:val="3F7B2CD7"/>
    <w:rsid w:val="4C046522"/>
    <w:rsid w:val="722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华文新魏" w:hAnsi="华文新魏" w:eastAsia="华文新魏" w:cs="华文新魏"/>
      <w:color w:val="000000"/>
      <w:sz w:val="28"/>
      <w:szCs w:val="28"/>
      <w:u w:val="single"/>
    </w:rPr>
  </w:style>
  <w:style w:type="character" w:customStyle="1" w:styleId="5">
    <w:name w:val="font31"/>
    <w:basedOn w:val="3"/>
    <w:qFormat/>
    <w:uiPriority w:val="0"/>
    <w:rPr>
      <w:rFonts w:hint="eastAsia" w:ascii="华文新魏" w:hAnsi="华文新魏" w:eastAsia="华文新魏" w:cs="华文新魏"/>
      <w:color w:val="000000"/>
      <w:sz w:val="28"/>
      <w:szCs w:val="28"/>
      <w:u w:val="non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1037</Words>
  <Characters>1120</Characters>
  <Lines>0</Lines>
  <Paragraphs>0</Paragraphs>
  <TotalTime>177</TotalTime>
  <ScaleCrop>false</ScaleCrop>
  <LinksUpToDate>false</LinksUpToDate>
  <CharactersWithSpaces>1273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2024-09-02T02:01:00Z</dcterms:created>
  <dc:creator>karry(●°u°●)​ 」</dc:creator>
  <cp:lastModifiedBy>karry(●°u°●)​ 」</cp:lastModifiedBy>
  <dcterms:modified xsi:type="dcterms:W3CDTF">2024-09-02T08:31:33Z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D48788C57A114331905B12FEBE79372E_11</vt:lpwstr>
  </property>
</Properties>
</file>