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宋体" w:hAnsi="宋体" w:cs="宋体"/>
          <w:b/>
          <w:bCs/>
          <w:kern w:val="0"/>
          <w:sz w:val="28"/>
          <w:szCs w:val="36"/>
        </w:rPr>
      </w:pPr>
      <w:r>
        <w:rPr>
          <w:rFonts w:ascii="宋体" w:hAnsi="宋体" w:cs="宋体"/>
          <w:b/>
          <w:bCs/>
          <w:kern w:val="0"/>
          <w:sz w:val="28"/>
          <w:szCs w:val="36"/>
        </w:rPr>
        <w:t xml:space="preserve">                 </w:t>
      </w:r>
    </w:p>
    <w:p>
      <w:pPr>
        <w:rPr>
          <w:rFonts w:ascii="宋体" w:hAnsi="宋体" w:cs="宋体"/>
          <w:b/>
          <w:bCs/>
          <w:kern w:val="0"/>
          <w:sz w:val="28"/>
          <w:szCs w:val="36"/>
        </w:rPr>
      </w:pPr>
    </w:p>
    <w:p>
      <w:pPr>
        <w:rPr>
          <w:rFonts w:ascii="宋体" w:hAnsi="宋体" w:cs="宋体"/>
          <w:b/>
          <w:bCs/>
          <w:kern w:val="0"/>
          <w:sz w:val="28"/>
          <w:szCs w:val="36"/>
        </w:rPr>
      </w:pPr>
    </w:p>
    <w:p>
      <w:pPr>
        <w:jc w:val="center"/>
        <w:rPr>
          <w:rFonts w:ascii="方正小标宋简体" w:eastAsia="方正小标宋简体"/>
          <w:sz w:val="56"/>
          <w:szCs w:val="44"/>
        </w:rPr>
      </w:pPr>
      <w:r>
        <w:rPr>
          <w:rFonts w:hint="eastAsia" w:ascii="方正小标宋简体" w:eastAsia="方正小标宋简体"/>
          <w:sz w:val="56"/>
          <w:szCs w:val="44"/>
        </w:rPr>
        <w:t>徐州工业职业技术学院实训室</w:t>
      </w:r>
      <w:bookmarkStart w:id="0" w:name="_GoBack"/>
      <w:bookmarkEnd w:id="0"/>
      <w:r>
        <w:rPr>
          <w:rFonts w:hint="eastAsia" w:ascii="方正小标宋简体" w:eastAsia="方正小标宋简体"/>
          <w:sz w:val="56"/>
          <w:szCs w:val="44"/>
        </w:rPr>
        <w:t>安全管理工作自查自纠报告</w:t>
      </w:r>
    </w:p>
    <w:p>
      <w:pPr>
        <w:spacing w:before="120" w:line="440" w:lineRule="exact"/>
        <w:jc w:val="center"/>
        <w:rPr>
          <w:rFonts w:eastAsia="楷体_GB2312"/>
          <w:spacing w:val="16"/>
        </w:rPr>
      </w:pPr>
    </w:p>
    <w:p>
      <w:pPr>
        <w:spacing w:before="120" w:line="440" w:lineRule="exact"/>
        <w:jc w:val="center"/>
        <w:rPr>
          <w:rFonts w:eastAsia="楷体_GB2312"/>
          <w:spacing w:val="16"/>
        </w:rPr>
      </w:pPr>
    </w:p>
    <w:p>
      <w:pPr>
        <w:spacing w:before="120" w:line="440" w:lineRule="exact"/>
        <w:jc w:val="center"/>
        <w:rPr>
          <w:rFonts w:eastAsia="楷体_GB2312"/>
          <w:spacing w:val="16"/>
        </w:rPr>
      </w:pPr>
    </w:p>
    <w:p>
      <w:pPr>
        <w:spacing w:before="120" w:line="440" w:lineRule="exact"/>
        <w:jc w:val="center"/>
        <w:rPr>
          <w:rFonts w:eastAsia="楷体_GB2312"/>
          <w:spacing w:val="16"/>
        </w:rPr>
      </w:pPr>
    </w:p>
    <w:p>
      <w:pPr>
        <w:spacing w:before="120" w:line="400" w:lineRule="exact"/>
        <w:jc w:val="center"/>
        <w:rPr>
          <w:spacing w:val="16"/>
          <w:sz w:val="32"/>
        </w:rPr>
      </w:pPr>
    </w:p>
    <w:p>
      <w:pPr>
        <w:adjustRightInd w:val="0"/>
        <w:snapToGrid w:val="0"/>
        <w:spacing w:line="920" w:lineRule="exact"/>
        <w:ind w:firstLine="1224" w:firstLineChars="300"/>
        <w:rPr>
          <w:rFonts w:eastAsia="黑体"/>
          <w:spacing w:val="4"/>
          <w:sz w:val="40"/>
          <w:u w:val="single"/>
        </w:rPr>
      </w:pPr>
      <w:r>
        <w:rPr>
          <w:rFonts w:hint="eastAsia" w:eastAsia="黑体"/>
          <w:spacing w:val="4"/>
          <w:sz w:val="40"/>
        </w:rPr>
        <w:t>学院名称</w:t>
      </w:r>
      <w:r>
        <w:rPr>
          <w:rFonts w:eastAsia="黑体"/>
          <w:spacing w:val="4"/>
          <w:sz w:val="40"/>
        </w:rPr>
        <w:t>：</w:t>
      </w:r>
      <w:r>
        <w:rPr>
          <w:rFonts w:hint="eastAsia" w:eastAsia="黑体"/>
          <w:spacing w:val="4"/>
          <w:sz w:val="40"/>
          <w:u w:val="single"/>
        </w:rPr>
        <w:t xml:space="preserve"> </w:t>
      </w:r>
      <w:r>
        <w:rPr>
          <w:rFonts w:eastAsia="黑体"/>
          <w:spacing w:val="4"/>
          <w:sz w:val="40"/>
          <w:u w:val="single"/>
        </w:rPr>
        <w:t xml:space="preserve">     </w:t>
      </w:r>
      <w:r>
        <w:rPr>
          <w:rFonts w:hint="eastAsia" w:eastAsia="黑体"/>
          <w:spacing w:val="4"/>
          <w:sz w:val="40"/>
          <w:u w:val="single"/>
        </w:rPr>
        <w:t xml:space="preserve">      </w:t>
      </w:r>
      <w:r>
        <w:rPr>
          <w:rFonts w:eastAsia="黑体"/>
          <w:spacing w:val="4"/>
          <w:sz w:val="40"/>
          <w:u w:val="single"/>
        </w:rPr>
        <w:t xml:space="preserve">    </w:t>
      </w:r>
      <w:r>
        <w:rPr>
          <w:rFonts w:hint="eastAsia" w:eastAsia="黑体"/>
          <w:spacing w:val="4"/>
          <w:sz w:val="40"/>
          <w:u w:val="single"/>
        </w:rPr>
        <w:t xml:space="preserve">  </w:t>
      </w:r>
      <w:r>
        <w:rPr>
          <w:rFonts w:eastAsia="黑体"/>
          <w:spacing w:val="4"/>
          <w:sz w:val="40"/>
          <w:u w:val="single"/>
        </w:rPr>
        <w:t xml:space="preserve"> </w:t>
      </w:r>
    </w:p>
    <w:p>
      <w:pPr>
        <w:adjustRightInd w:val="0"/>
        <w:snapToGrid w:val="0"/>
        <w:spacing w:line="920" w:lineRule="exact"/>
        <w:ind w:firstLine="1200" w:firstLineChars="200"/>
        <w:rPr>
          <w:rFonts w:eastAsia="黑体"/>
          <w:spacing w:val="4"/>
          <w:sz w:val="40"/>
          <w:u w:val="single"/>
        </w:rPr>
      </w:pPr>
      <w:r>
        <w:rPr>
          <w:rFonts w:eastAsia="黑体"/>
          <w:spacing w:val="100"/>
          <w:kern w:val="0"/>
          <w:sz w:val="40"/>
          <w:fitText w:val="1600" w:id="1954731265"/>
        </w:rPr>
        <w:t>编写</w:t>
      </w:r>
      <w:r>
        <w:rPr>
          <w:rFonts w:eastAsia="黑体"/>
          <w:spacing w:val="0"/>
          <w:kern w:val="0"/>
          <w:sz w:val="40"/>
          <w:fitText w:val="1600" w:id="1954731265"/>
        </w:rPr>
        <w:t>人</w:t>
      </w:r>
      <w:r>
        <w:rPr>
          <w:rFonts w:eastAsia="黑体"/>
          <w:spacing w:val="4"/>
          <w:sz w:val="40"/>
        </w:rPr>
        <w:t>：</w:t>
      </w:r>
      <w:r>
        <w:rPr>
          <w:rFonts w:hint="eastAsia" w:eastAsia="黑体"/>
          <w:spacing w:val="4"/>
          <w:sz w:val="40"/>
          <w:u w:val="single"/>
        </w:rPr>
        <w:t xml:space="preserve"> </w:t>
      </w:r>
      <w:r>
        <w:rPr>
          <w:rFonts w:eastAsia="黑体"/>
          <w:spacing w:val="4"/>
          <w:sz w:val="40"/>
          <w:u w:val="single"/>
        </w:rPr>
        <w:t xml:space="preserve">      </w:t>
      </w:r>
      <w:r>
        <w:rPr>
          <w:rFonts w:hint="eastAsia" w:eastAsia="黑体"/>
          <w:spacing w:val="4"/>
          <w:sz w:val="40"/>
          <w:u w:val="single"/>
        </w:rPr>
        <w:t xml:space="preserve"> </w:t>
      </w:r>
      <w:r>
        <w:rPr>
          <w:rFonts w:eastAsia="黑体"/>
          <w:spacing w:val="4"/>
          <w:sz w:val="40"/>
          <w:u w:val="single"/>
        </w:rPr>
        <w:t xml:space="preserve">  </w:t>
      </w:r>
      <w:r>
        <w:rPr>
          <w:rFonts w:hint="eastAsia" w:eastAsia="黑体"/>
          <w:spacing w:val="4"/>
          <w:sz w:val="40"/>
          <w:u w:val="single"/>
        </w:rPr>
        <w:t xml:space="preserve">      </w:t>
      </w:r>
      <w:r>
        <w:rPr>
          <w:rFonts w:eastAsia="黑体"/>
          <w:spacing w:val="4"/>
          <w:sz w:val="40"/>
          <w:u w:val="single"/>
        </w:rPr>
        <w:t xml:space="preserve">  </w:t>
      </w:r>
      <w:r>
        <w:rPr>
          <w:rFonts w:hint="eastAsia" w:eastAsia="黑体"/>
          <w:spacing w:val="4"/>
          <w:sz w:val="40"/>
          <w:u w:val="single"/>
        </w:rPr>
        <w:t xml:space="preserve"> </w:t>
      </w:r>
    </w:p>
    <w:p>
      <w:pPr>
        <w:adjustRightInd w:val="0"/>
        <w:snapToGrid w:val="0"/>
        <w:spacing w:line="920" w:lineRule="exact"/>
        <w:ind w:firstLine="1200" w:firstLineChars="200"/>
        <w:rPr>
          <w:rFonts w:eastAsia="黑体"/>
          <w:spacing w:val="4"/>
          <w:sz w:val="40"/>
          <w:u w:val="single"/>
        </w:rPr>
      </w:pPr>
      <w:r>
        <w:rPr>
          <w:rFonts w:hint="eastAsia" w:eastAsia="黑体"/>
          <w:spacing w:val="100"/>
          <w:kern w:val="0"/>
          <w:sz w:val="40"/>
          <w:fitText w:val="1600" w:id="1954732289"/>
        </w:rPr>
        <w:t>审核</w:t>
      </w:r>
      <w:r>
        <w:rPr>
          <w:rFonts w:hint="eastAsia" w:eastAsia="黑体"/>
          <w:spacing w:val="0"/>
          <w:kern w:val="0"/>
          <w:sz w:val="40"/>
          <w:fitText w:val="1600" w:id="1954732289"/>
        </w:rPr>
        <w:t>人</w:t>
      </w:r>
      <w:r>
        <w:rPr>
          <w:rFonts w:eastAsia="黑体"/>
          <w:spacing w:val="4"/>
          <w:sz w:val="40"/>
        </w:rPr>
        <w:t>：</w:t>
      </w:r>
      <w:r>
        <w:rPr>
          <w:rFonts w:hint="eastAsia" w:eastAsia="黑体"/>
          <w:spacing w:val="4"/>
          <w:sz w:val="40"/>
          <w:u w:val="single"/>
        </w:rPr>
        <w:t xml:space="preserve"> </w:t>
      </w:r>
      <w:r>
        <w:rPr>
          <w:rFonts w:eastAsia="黑体"/>
          <w:spacing w:val="4"/>
          <w:sz w:val="40"/>
          <w:u w:val="single"/>
        </w:rPr>
        <w:t xml:space="preserve">     </w:t>
      </w:r>
      <w:r>
        <w:rPr>
          <w:rFonts w:hint="eastAsia" w:eastAsia="黑体"/>
          <w:spacing w:val="4"/>
          <w:sz w:val="40"/>
          <w:u w:val="single"/>
        </w:rPr>
        <w:t xml:space="preserve">    </w:t>
      </w:r>
      <w:r>
        <w:rPr>
          <w:rFonts w:eastAsia="黑体"/>
          <w:spacing w:val="4"/>
          <w:sz w:val="40"/>
          <w:u w:val="single"/>
        </w:rPr>
        <w:t xml:space="preserve">   </w:t>
      </w:r>
      <w:r>
        <w:rPr>
          <w:rFonts w:hint="eastAsia" w:eastAsia="黑体"/>
          <w:spacing w:val="4"/>
          <w:sz w:val="40"/>
          <w:u w:val="single"/>
        </w:rPr>
        <w:t xml:space="preserve">     </w:t>
      </w:r>
      <w:r>
        <w:rPr>
          <w:rFonts w:eastAsia="黑体"/>
          <w:spacing w:val="4"/>
          <w:sz w:val="40"/>
          <w:u w:val="single"/>
        </w:rPr>
        <w:t xml:space="preserve"> </w:t>
      </w:r>
    </w:p>
    <w:p>
      <w:pPr>
        <w:adjustRightInd w:val="0"/>
        <w:snapToGrid w:val="0"/>
        <w:spacing w:line="920" w:lineRule="exact"/>
        <w:ind w:firstLine="2000" w:firstLineChars="500"/>
        <w:rPr>
          <w:rFonts w:eastAsia="黑体"/>
          <w:kern w:val="0"/>
          <w:sz w:val="40"/>
        </w:rPr>
      </w:pPr>
    </w:p>
    <w:p>
      <w:pPr>
        <w:spacing w:line="700" w:lineRule="exact"/>
        <w:jc w:val="center"/>
        <w:rPr>
          <w:rFonts w:eastAsia="黑体"/>
          <w:spacing w:val="4"/>
          <w:sz w:val="36"/>
          <w:szCs w:val="32"/>
        </w:rPr>
      </w:pPr>
    </w:p>
    <w:p>
      <w:pPr>
        <w:spacing w:line="700" w:lineRule="exact"/>
        <w:jc w:val="center"/>
        <w:rPr>
          <w:rFonts w:eastAsia="黑体"/>
          <w:spacing w:val="4"/>
          <w:sz w:val="36"/>
          <w:szCs w:val="32"/>
        </w:rPr>
      </w:pPr>
      <w:r>
        <w:rPr>
          <w:rFonts w:eastAsia="黑体"/>
          <w:spacing w:val="4"/>
          <w:sz w:val="36"/>
          <w:szCs w:val="32"/>
        </w:rPr>
        <w:t>年</w:t>
      </w:r>
      <w:r>
        <w:rPr>
          <w:rFonts w:hint="eastAsia" w:eastAsia="黑体"/>
          <w:spacing w:val="4"/>
          <w:sz w:val="36"/>
          <w:szCs w:val="32"/>
        </w:rPr>
        <w:t xml:space="preserve">  </w:t>
      </w:r>
      <w:r>
        <w:rPr>
          <w:rFonts w:eastAsia="黑体"/>
          <w:spacing w:val="4"/>
          <w:sz w:val="36"/>
          <w:szCs w:val="32"/>
        </w:rPr>
        <w:t xml:space="preserve"> 月</w:t>
      </w:r>
      <w:r>
        <w:rPr>
          <w:rFonts w:hint="eastAsia" w:eastAsia="黑体"/>
          <w:spacing w:val="4"/>
          <w:sz w:val="36"/>
          <w:szCs w:val="32"/>
        </w:rPr>
        <w:t xml:space="preserve"> </w:t>
      </w:r>
      <w:r>
        <w:rPr>
          <w:rFonts w:eastAsia="黑体"/>
          <w:spacing w:val="4"/>
          <w:sz w:val="36"/>
          <w:szCs w:val="32"/>
        </w:rPr>
        <w:t xml:space="preserve">  日</w:t>
      </w:r>
    </w:p>
    <w:p>
      <w:pPr>
        <w:widowControl/>
        <w:jc w:val="center"/>
        <w:rPr>
          <w:rFonts w:ascii="方正小标宋简体" w:eastAsia="方正小标宋简体"/>
          <w:sz w:val="44"/>
        </w:rPr>
        <w:sectPr>
          <w:pgSz w:w="11906" w:h="16838"/>
          <w:pgMar w:top="1531" w:right="1134" w:bottom="1588" w:left="1474" w:header="851" w:footer="992" w:gutter="0"/>
          <w:cols w:space="720" w:num="1"/>
          <w:docGrid w:type="lines" w:linePitch="312" w:charSpace="0"/>
        </w:sectPr>
      </w:pPr>
    </w:p>
    <w:p>
      <w:pPr>
        <w:widowControl/>
        <w:jc w:val="center"/>
        <w:rPr>
          <w:rFonts w:ascii="方正小标宋简体" w:eastAsia="方正小标宋简体"/>
          <w:sz w:val="44"/>
        </w:rPr>
      </w:pPr>
    </w:p>
    <w:p>
      <w:pPr>
        <w:widowControl/>
        <w:jc w:val="center"/>
        <w:rPr>
          <w:rFonts w:ascii="方正小标宋简体" w:eastAsia="方正小标宋简体"/>
          <w:sz w:val="44"/>
        </w:rPr>
      </w:pPr>
      <w:r>
        <w:rPr>
          <w:rFonts w:hint="eastAsia" w:ascii="方正小标宋简体" w:eastAsia="方正小标宋简体"/>
          <w:sz w:val="44"/>
        </w:rPr>
        <w:t>报告提纲</w:t>
      </w:r>
    </w:p>
    <w:p>
      <w:pPr>
        <w:widowControl/>
        <w:jc w:val="center"/>
      </w:pPr>
    </w:p>
    <w:p>
      <w:pPr>
        <w:widowControl/>
        <w:jc w:val="center"/>
      </w:pPr>
    </w:p>
    <w:p>
      <w:pPr>
        <w:widowControl/>
        <w:jc w:val="center"/>
      </w:pPr>
    </w:p>
    <w:p>
      <w:pPr>
        <w:widowControl/>
        <w:spacing w:line="560" w:lineRule="exact"/>
        <w:ind w:firstLine="640" w:firstLineChars="200"/>
        <w:jc w:val="left"/>
        <w:rPr>
          <w:rFonts w:ascii="仿宋" w:hAnsi="仿宋" w:eastAsia="仿宋" w:cs="仿宋"/>
          <w:sz w:val="32"/>
        </w:rPr>
      </w:pPr>
      <w:r>
        <w:rPr>
          <w:rFonts w:hint="eastAsia" w:ascii="仿宋" w:hAnsi="仿宋" w:eastAsia="仿宋" w:cs="仿宋"/>
          <w:sz w:val="32"/>
        </w:rPr>
        <w:t>一、学院及实训室安全工作概况</w:t>
      </w:r>
    </w:p>
    <w:p>
      <w:pPr>
        <w:widowControl/>
        <w:spacing w:line="560" w:lineRule="exact"/>
        <w:ind w:firstLine="640" w:firstLineChars="200"/>
        <w:jc w:val="left"/>
        <w:rPr>
          <w:rFonts w:ascii="仿宋" w:hAnsi="仿宋" w:eastAsia="仿宋" w:cs="仿宋"/>
          <w:sz w:val="32"/>
        </w:rPr>
      </w:pPr>
      <w:r>
        <w:rPr>
          <w:rFonts w:hint="eastAsia" w:ascii="仿宋" w:hAnsi="仿宋" w:eastAsia="仿宋" w:cs="仿宋"/>
          <w:sz w:val="32"/>
        </w:rPr>
        <w:t>1.1学院概况</w:t>
      </w:r>
    </w:p>
    <w:p>
      <w:pPr>
        <w:widowControl/>
        <w:spacing w:line="560" w:lineRule="exact"/>
        <w:ind w:firstLine="640" w:firstLineChars="200"/>
        <w:jc w:val="left"/>
        <w:rPr>
          <w:rFonts w:ascii="仿宋" w:hAnsi="仿宋" w:eastAsia="仿宋" w:cs="仿宋"/>
          <w:sz w:val="32"/>
        </w:rPr>
      </w:pPr>
      <w:r>
        <w:rPr>
          <w:rFonts w:hint="eastAsia" w:ascii="仿宋" w:hAnsi="仿宋" w:eastAsia="仿宋" w:cs="仿宋"/>
          <w:sz w:val="32"/>
        </w:rPr>
        <w:t>1.2实训室安全管理组织架构与责任体系</w:t>
      </w:r>
    </w:p>
    <w:p>
      <w:pPr>
        <w:widowControl/>
        <w:spacing w:line="560" w:lineRule="exact"/>
        <w:ind w:firstLine="640" w:firstLineChars="200"/>
        <w:jc w:val="left"/>
        <w:rPr>
          <w:rFonts w:ascii="仿宋" w:hAnsi="仿宋" w:eastAsia="仿宋" w:cs="仿宋"/>
          <w:sz w:val="32"/>
        </w:rPr>
      </w:pPr>
      <w:r>
        <w:rPr>
          <w:rFonts w:hint="eastAsia" w:ascii="仿宋" w:hAnsi="仿宋" w:eastAsia="仿宋" w:cs="仿宋"/>
          <w:sz w:val="32"/>
        </w:rPr>
        <w:t>1.3实训室安全制度建设</w:t>
      </w:r>
    </w:p>
    <w:p>
      <w:pPr>
        <w:widowControl/>
        <w:spacing w:line="560" w:lineRule="exact"/>
        <w:ind w:firstLine="640" w:firstLineChars="200"/>
        <w:jc w:val="left"/>
        <w:rPr>
          <w:rFonts w:ascii="仿宋" w:hAnsi="仿宋" w:eastAsia="仿宋" w:cs="仿宋"/>
          <w:sz w:val="32"/>
        </w:rPr>
      </w:pPr>
      <w:r>
        <w:rPr>
          <w:rFonts w:hint="eastAsia" w:ascii="仿宋" w:hAnsi="仿宋" w:eastAsia="仿宋" w:cs="仿宋"/>
          <w:sz w:val="32"/>
        </w:rPr>
        <w:t>1.4实训室安全教育</w:t>
      </w:r>
    </w:p>
    <w:p>
      <w:pPr>
        <w:widowControl/>
        <w:spacing w:line="560" w:lineRule="exact"/>
        <w:ind w:firstLine="640" w:firstLineChars="200"/>
        <w:jc w:val="left"/>
        <w:rPr>
          <w:rFonts w:ascii="仿宋" w:hAnsi="仿宋" w:eastAsia="仿宋" w:cs="仿宋"/>
          <w:sz w:val="32"/>
        </w:rPr>
      </w:pPr>
      <w:r>
        <w:rPr>
          <w:rFonts w:hint="eastAsia" w:ascii="仿宋" w:hAnsi="仿宋" w:eastAsia="仿宋" w:cs="仿宋"/>
          <w:sz w:val="32"/>
        </w:rPr>
        <w:t>1.5实训室安全常规检查与隐患整改</w:t>
      </w:r>
    </w:p>
    <w:p>
      <w:pPr>
        <w:widowControl/>
        <w:spacing w:line="560" w:lineRule="exact"/>
        <w:ind w:firstLine="640" w:firstLineChars="200"/>
        <w:jc w:val="left"/>
        <w:rPr>
          <w:rFonts w:ascii="仿宋" w:hAnsi="仿宋" w:eastAsia="仿宋" w:cs="仿宋"/>
          <w:sz w:val="32"/>
        </w:rPr>
      </w:pPr>
    </w:p>
    <w:p>
      <w:pPr>
        <w:widowControl/>
        <w:spacing w:line="560" w:lineRule="exact"/>
        <w:ind w:firstLine="640" w:firstLineChars="200"/>
        <w:jc w:val="left"/>
        <w:rPr>
          <w:rFonts w:ascii="仿宋" w:hAnsi="仿宋" w:eastAsia="仿宋" w:cs="仿宋"/>
          <w:sz w:val="32"/>
        </w:rPr>
      </w:pPr>
      <w:r>
        <w:rPr>
          <w:rFonts w:hint="eastAsia" w:ascii="仿宋" w:hAnsi="仿宋" w:eastAsia="仿宋" w:cs="仿宋"/>
          <w:sz w:val="32"/>
        </w:rPr>
        <w:t>二、实训室安全自查情况</w:t>
      </w:r>
    </w:p>
    <w:p>
      <w:pPr>
        <w:widowControl/>
        <w:spacing w:line="560" w:lineRule="exact"/>
        <w:ind w:firstLine="640" w:firstLineChars="200"/>
        <w:jc w:val="left"/>
        <w:rPr>
          <w:rFonts w:ascii="仿宋" w:hAnsi="仿宋" w:eastAsia="仿宋" w:cs="仿宋"/>
          <w:sz w:val="32"/>
        </w:rPr>
      </w:pPr>
      <w:r>
        <w:rPr>
          <w:rFonts w:hint="eastAsia" w:ascii="仿宋" w:hAnsi="仿宋" w:eastAsia="仿宋" w:cs="仿宋"/>
          <w:sz w:val="32"/>
        </w:rPr>
        <w:t>2.1本次自查工作组织与实施</w:t>
      </w:r>
    </w:p>
    <w:p>
      <w:pPr>
        <w:widowControl/>
        <w:spacing w:line="560" w:lineRule="exact"/>
        <w:ind w:firstLine="640" w:firstLineChars="200"/>
        <w:jc w:val="left"/>
        <w:rPr>
          <w:rFonts w:ascii="仿宋" w:hAnsi="仿宋" w:eastAsia="仿宋" w:cs="仿宋"/>
          <w:sz w:val="32"/>
        </w:rPr>
      </w:pPr>
      <w:r>
        <w:rPr>
          <w:rFonts w:hint="eastAsia" w:ascii="仿宋" w:hAnsi="仿宋" w:eastAsia="仿宋" w:cs="仿宋"/>
          <w:sz w:val="32"/>
        </w:rPr>
        <w:t>2.2发现的隐患概况</w:t>
      </w:r>
    </w:p>
    <w:p>
      <w:pPr>
        <w:widowControl/>
        <w:spacing w:line="560" w:lineRule="exact"/>
        <w:ind w:firstLine="640" w:firstLineChars="200"/>
        <w:jc w:val="left"/>
        <w:rPr>
          <w:rFonts w:ascii="仿宋" w:hAnsi="仿宋" w:eastAsia="仿宋" w:cs="仿宋"/>
          <w:sz w:val="32"/>
        </w:rPr>
      </w:pPr>
    </w:p>
    <w:p>
      <w:pPr>
        <w:widowControl/>
        <w:numPr>
          <w:ilvl w:val="0"/>
          <w:numId w:val="1"/>
        </w:numPr>
        <w:spacing w:line="560" w:lineRule="exact"/>
        <w:ind w:firstLine="640" w:firstLineChars="200"/>
        <w:jc w:val="left"/>
        <w:rPr>
          <w:rFonts w:ascii="仿宋" w:hAnsi="仿宋" w:eastAsia="仿宋" w:cs="仿宋"/>
          <w:sz w:val="32"/>
        </w:rPr>
      </w:pPr>
      <w:r>
        <w:rPr>
          <w:rFonts w:hint="eastAsia" w:ascii="仿宋" w:hAnsi="仿宋" w:eastAsia="仿宋" w:cs="仿宋"/>
          <w:sz w:val="32"/>
        </w:rPr>
        <w:t>隐患整改</w:t>
      </w:r>
    </w:p>
    <w:p>
      <w:pPr>
        <w:widowControl/>
        <w:spacing w:line="560" w:lineRule="exact"/>
        <w:ind w:firstLine="640" w:firstLineChars="200"/>
        <w:jc w:val="left"/>
        <w:rPr>
          <w:rFonts w:ascii="仿宋" w:hAnsi="仿宋" w:eastAsia="仿宋" w:cs="仿宋"/>
          <w:sz w:val="32"/>
        </w:rPr>
      </w:pPr>
      <w:r>
        <w:rPr>
          <w:rFonts w:hint="eastAsia" w:ascii="仿宋" w:hAnsi="仿宋" w:eastAsia="仿宋" w:cs="仿宋"/>
          <w:sz w:val="32"/>
        </w:rPr>
        <w:t>3.1隐患整改的组织</w:t>
      </w:r>
    </w:p>
    <w:p>
      <w:pPr>
        <w:widowControl/>
        <w:spacing w:line="560" w:lineRule="exact"/>
        <w:ind w:firstLine="640" w:firstLineChars="200"/>
        <w:jc w:val="left"/>
        <w:rPr>
          <w:rFonts w:ascii="仿宋" w:hAnsi="仿宋" w:eastAsia="仿宋" w:cs="仿宋"/>
          <w:sz w:val="32"/>
        </w:rPr>
      </w:pPr>
      <w:r>
        <w:rPr>
          <w:rFonts w:hint="eastAsia" w:ascii="仿宋" w:hAnsi="仿宋" w:eastAsia="仿宋" w:cs="仿宋"/>
          <w:sz w:val="32"/>
        </w:rPr>
        <w:t>3.2隐患整改完成情况</w:t>
      </w:r>
    </w:p>
    <w:p>
      <w:pPr>
        <w:widowControl/>
        <w:jc w:val="center"/>
        <w:rPr>
          <w:rFonts w:ascii="仿宋" w:hAnsi="仿宋" w:eastAsia="仿宋" w:cs="仿宋"/>
          <w:sz w:val="32"/>
        </w:rPr>
      </w:pPr>
    </w:p>
    <w:p>
      <w:pPr>
        <w:widowControl/>
        <w:wordWrap w:val="0"/>
        <w:spacing w:line="560" w:lineRule="exact"/>
        <w:ind w:firstLine="640" w:firstLineChars="200"/>
        <w:jc w:val="right"/>
        <w:rPr>
          <w:rFonts w:ascii="仿宋" w:hAnsi="仿宋" w:eastAsia="仿宋" w:cs="仿宋"/>
          <w:sz w:val="32"/>
        </w:rPr>
      </w:pPr>
    </w:p>
    <w:p>
      <w:pPr>
        <w:widowControl/>
        <w:wordWrap w:val="0"/>
        <w:spacing w:line="560" w:lineRule="exact"/>
        <w:ind w:firstLine="640" w:firstLineChars="200"/>
        <w:jc w:val="right"/>
        <w:rPr>
          <w:rFonts w:ascii="仿宋" w:hAnsi="仿宋" w:eastAsia="仿宋" w:cs="仿宋"/>
          <w:sz w:val="32"/>
        </w:rPr>
      </w:pPr>
      <w:r>
        <w:rPr>
          <w:rFonts w:hint="eastAsia" w:ascii="仿宋" w:hAnsi="仿宋" w:eastAsia="仿宋" w:cs="仿宋"/>
          <w:sz w:val="32"/>
        </w:rPr>
        <w:t xml:space="preserve">学院（公章）：            </w:t>
      </w:r>
    </w:p>
    <w:p>
      <w:pPr>
        <w:widowControl/>
        <w:wordWrap w:val="0"/>
        <w:spacing w:line="560" w:lineRule="exact"/>
        <w:ind w:right="1280" w:firstLine="640" w:firstLineChars="200"/>
        <w:jc w:val="center"/>
        <w:rPr>
          <w:rFonts w:ascii="仿宋_GB2312" w:hAnsi="黑体" w:eastAsia="仿宋_GB2312"/>
          <w:sz w:val="32"/>
        </w:rPr>
      </w:pPr>
      <w:r>
        <w:rPr>
          <w:rFonts w:hint="eastAsia" w:ascii="仿宋" w:hAnsi="仿宋" w:eastAsia="仿宋" w:cs="仿宋"/>
          <w:sz w:val="32"/>
        </w:rPr>
        <w:t xml:space="preserve">                            报送时间：</w:t>
      </w:r>
      <w:r>
        <w:rPr>
          <w:rFonts w:hint="eastAsia" w:ascii="仿宋_GB2312" w:hAnsi="黑体" w:eastAsia="仿宋_GB2312"/>
          <w:sz w:val="32"/>
        </w:rPr>
        <w:t xml:space="preserve"> </w:t>
      </w:r>
      <w:r>
        <w:rPr>
          <w:rFonts w:ascii="仿宋_GB2312" w:hAnsi="黑体" w:eastAsia="仿宋_GB2312"/>
          <w:sz w:val="32"/>
        </w:rPr>
        <w:t xml:space="preserve">  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377F9D2A-2EBD-4DDD-808F-30B6E276AAD0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2" w:fontKey="{2DD3D7C6-6A06-4190-BC77-0D400EA8E471}"/>
  </w:font>
  <w:font w:name="方正小标宋简体">
    <w:panose1 w:val="02000000000000000000"/>
    <w:charset w:val="86"/>
    <w:family w:val="script"/>
    <w:pitch w:val="default"/>
    <w:sig w:usb0="00000001" w:usb1="08000000" w:usb2="00000000" w:usb3="00000000" w:csb0="00040000" w:csb1="00000000"/>
    <w:embedRegular r:id="rId3" w:fontKey="{3E58E6DF-7AF7-4A71-86C5-1EFBC0396F7D}"/>
  </w:font>
  <w:font w:name="楷体_GB2312">
    <w:altName w:val="楷体"/>
    <w:panose1 w:val="00000000000000000000"/>
    <w:charset w:val="86"/>
    <w:family w:val="modern"/>
    <w:pitch w:val="default"/>
    <w:sig w:usb0="00000000" w:usb1="00000000" w:usb2="00000000" w:usb3="00000000" w:csb0="00040000" w:csb1="00000000"/>
    <w:embedRegular r:id="rId4" w:fontKey="{D67C7AFF-7EC7-4B87-862C-BCF986603C93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5" w:fontKey="{F7983256-F22C-4E26-858B-6EB73A47D7AC}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  <w:embedRegular r:id="rId6" w:fontKey="{409CA3D5-7E4F-4389-846D-6ACBBAD61968}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A7C63D0"/>
    <w:multiLevelType w:val="singleLevel"/>
    <w:tmpl w:val="8A7C63D0"/>
    <w:lvl w:ilvl="0" w:tentative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8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Q4YzhjZTRmMjczZjkzNTdmNjM5YmFmOWE2MmY3YTYifQ=="/>
  </w:docVars>
  <w:rsids>
    <w:rsidRoot w:val="0021241F"/>
    <w:rsid w:val="0021241F"/>
    <w:rsid w:val="00251312"/>
    <w:rsid w:val="00346FE1"/>
    <w:rsid w:val="00681106"/>
    <w:rsid w:val="007A6B06"/>
    <w:rsid w:val="00AC5EE5"/>
    <w:rsid w:val="00BA5B09"/>
    <w:rsid w:val="00E33379"/>
    <w:rsid w:val="00E90247"/>
    <w:rsid w:val="00FA010A"/>
    <w:rsid w:val="3FE726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54</Words>
  <Characters>311</Characters>
  <Lines>2</Lines>
  <Paragraphs>1</Paragraphs>
  <TotalTime>7</TotalTime>
  <ScaleCrop>false</ScaleCrop>
  <LinksUpToDate>false</LinksUpToDate>
  <CharactersWithSpaces>364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2020-07-07T08:32:00Z</dcterms:created>
  <dc:creator>dell</dc:creator>
  <cp:lastModifiedBy>教务处</cp:lastModifiedBy>
  <dcterms:modified xsi:type="dcterms:W3CDTF">2023-09-25T02:33:55Z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C130775A1ED7472D96B37752B46EF960_12</vt:lpwstr>
  </property>
</Properties>
</file>