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B2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关于召开“教师教学能力提升专题培训”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系列讲座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的通知</w:t>
      </w:r>
    </w:p>
    <w:p w14:paraId="49D34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w:t>各二级学院（部）：</w:t>
      </w:r>
    </w:p>
    <w:p w14:paraId="7B5B4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w:t>为贯彻《关于深化现代职业教育体系建设改革的意见》等文件精神，落实立德树人根本任务，推动我校教师在教学实践中应用创新技术，学校决定召开“教师教学能力提升专题培训”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系列讲座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。现将有关事项通知如下：</w:t>
      </w:r>
    </w:p>
    <w:p w14:paraId="40391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仿宋_GBK" w:hAnsi="方正仿宋_GBK" w:eastAsia="方正仿宋_GBK" w:cs="方正仿宋_GBK"/>
          <w:b/>
          <w:bCs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sz w:val="21"/>
          <w:szCs w:val="21"/>
        </w:rPr>
        <w:t>一、</w:t>
      </w:r>
      <w:r>
        <w:rPr>
          <w:rFonts w:hint="eastAsia" w:ascii="方正仿宋_GBK" w:hAnsi="方正仿宋_GBK" w:eastAsia="方正仿宋_GBK" w:cs="方正仿宋_GBK"/>
          <w:b/>
          <w:bCs/>
          <w:sz w:val="21"/>
          <w:szCs w:val="21"/>
          <w:lang w:val="en-US" w:eastAsia="zh-CN"/>
        </w:rPr>
        <w:t>讲座</w:t>
      </w:r>
      <w:r>
        <w:rPr>
          <w:rFonts w:hint="eastAsia" w:ascii="方正仿宋_GBK" w:hAnsi="方正仿宋_GBK" w:eastAsia="方正仿宋_GBK" w:cs="方正仿宋_GBK"/>
          <w:b/>
          <w:bCs/>
          <w:sz w:val="21"/>
          <w:szCs w:val="21"/>
        </w:rPr>
        <w:t>主题</w:t>
      </w:r>
    </w:p>
    <w:p w14:paraId="1A9F8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w:t>人工智能赋能教学</w:t>
      </w:r>
    </w:p>
    <w:p w14:paraId="16492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仿宋_GBK" w:hAnsi="方正仿宋_GBK" w:eastAsia="方正仿宋_GBK" w:cs="方正仿宋_GBK"/>
          <w:b/>
          <w:bCs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sz w:val="21"/>
          <w:szCs w:val="21"/>
        </w:rPr>
        <w:t>二、</w:t>
      </w:r>
      <w:r>
        <w:rPr>
          <w:rFonts w:hint="eastAsia" w:ascii="方正仿宋_GBK" w:hAnsi="方正仿宋_GBK" w:eastAsia="方正仿宋_GBK" w:cs="方正仿宋_GBK"/>
          <w:b/>
          <w:bCs/>
          <w:sz w:val="21"/>
          <w:szCs w:val="21"/>
          <w:lang w:val="en-US" w:eastAsia="zh-CN"/>
        </w:rPr>
        <w:t>讲座</w:t>
      </w:r>
      <w:r>
        <w:rPr>
          <w:rFonts w:hint="eastAsia" w:ascii="方正仿宋_GBK" w:hAnsi="方正仿宋_GBK" w:eastAsia="方正仿宋_GBK" w:cs="方正仿宋_GBK"/>
          <w:b/>
          <w:bCs/>
          <w:sz w:val="21"/>
          <w:szCs w:val="21"/>
        </w:rPr>
        <w:t>时间</w:t>
      </w:r>
    </w:p>
    <w:p w14:paraId="19F11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w:t>202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年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月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日（星期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）1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:00-16: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0</w:t>
      </w:r>
    </w:p>
    <w:p w14:paraId="41DEB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仿宋_GBK" w:hAnsi="方正仿宋_GBK" w:eastAsia="方正仿宋_GBK" w:cs="方正仿宋_GBK"/>
          <w:b/>
          <w:bCs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sz w:val="21"/>
          <w:szCs w:val="21"/>
        </w:rPr>
        <w:t>三、</w:t>
      </w:r>
      <w:r>
        <w:rPr>
          <w:rFonts w:hint="eastAsia" w:ascii="方正仿宋_GBK" w:hAnsi="方正仿宋_GBK" w:eastAsia="方正仿宋_GBK" w:cs="方正仿宋_GBK"/>
          <w:b/>
          <w:bCs/>
          <w:sz w:val="21"/>
          <w:szCs w:val="21"/>
          <w:lang w:val="en-US" w:eastAsia="zh-CN"/>
        </w:rPr>
        <w:t>讲座</w:t>
      </w:r>
      <w:r>
        <w:rPr>
          <w:rFonts w:hint="eastAsia" w:ascii="方正仿宋_GBK" w:hAnsi="方正仿宋_GBK" w:eastAsia="方正仿宋_GBK" w:cs="方正仿宋_GBK"/>
          <w:b/>
          <w:bCs/>
          <w:sz w:val="21"/>
          <w:szCs w:val="21"/>
        </w:rPr>
        <w:t>地点</w:t>
      </w:r>
    </w:p>
    <w:p w14:paraId="05D41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w:t>图书馆报告厅（主会场）、各学院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自行组织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（分会场）</w:t>
      </w:r>
    </w:p>
    <w:p w14:paraId="274BB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仿宋_GBK" w:hAnsi="方正仿宋_GBK" w:eastAsia="方正仿宋_GBK" w:cs="方正仿宋_GBK"/>
          <w:b/>
          <w:bCs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sz w:val="21"/>
          <w:szCs w:val="21"/>
        </w:rPr>
        <w:t>四、参会人员</w:t>
      </w:r>
    </w:p>
    <w:p w14:paraId="67979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方正仿宋_GBK" w:hAnsi="方正仿宋_GBK" w:eastAsia="方正仿宋_GBK" w:cs="方正仿宋_GBK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教学负责人、教学能力大赛参赛团队、专业负责人、骨干教师等</w:t>
      </w:r>
    </w:p>
    <w:p w14:paraId="75290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sz w:val="21"/>
          <w:szCs w:val="21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b/>
          <w:bCs/>
          <w:sz w:val="21"/>
          <w:szCs w:val="21"/>
        </w:rPr>
        <w:t>、</w:t>
      </w:r>
      <w:r>
        <w:rPr>
          <w:rFonts w:hint="eastAsia" w:ascii="方正仿宋_GBK" w:hAnsi="方正仿宋_GBK" w:eastAsia="方正仿宋_GBK" w:cs="方正仿宋_GBK"/>
          <w:b/>
          <w:bCs/>
          <w:sz w:val="21"/>
          <w:szCs w:val="21"/>
          <w:lang w:val="en-US" w:eastAsia="zh-CN"/>
        </w:rPr>
        <w:t>讲座</w:t>
      </w:r>
      <w:r>
        <w:rPr>
          <w:rFonts w:hint="eastAsia" w:ascii="方正仿宋_GBK" w:hAnsi="方正仿宋_GBK" w:eastAsia="方正仿宋_GBK" w:cs="方正仿宋_GBK"/>
          <w:b/>
          <w:bCs/>
          <w:sz w:val="21"/>
          <w:szCs w:val="21"/>
        </w:rPr>
        <w:t>形式</w:t>
      </w:r>
    </w:p>
    <w:p w14:paraId="45DBA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</w:rPr>
        <w:t>主会场参会：请各学院（部）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lang w:val="en-US" w:eastAsia="zh-CN"/>
        </w:rPr>
        <w:t>根据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1"/>
          <w:szCs w:val="21"/>
          <w:lang w:val="en-US" w:eastAsia="zh-CN"/>
        </w:rPr>
        <w:t>座次表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lang w:val="en-US" w:eastAsia="zh-CN"/>
        </w:rPr>
        <w:t>人数要求安排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</w:rPr>
        <w:t>教师</w:t>
      </w:r>
      <w:bookmarkStart w:id="0" w:name="_GoBack"/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val="en-US" w:eastAsia="zh-CN"/>
        </w:rPr>
        <w:t>14:50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到</w:t>
      </w:r>
      <w:bookmarkEnd w:id="0"/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</w:rPr>
        <w:t>达图书馆报告厅签到入场。</w:t>
      </w:r>
    </w:p>
    <w:p w14:paraId="2A9346F7"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</w:rPr>
        <w:t>分会场参会：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lang w:val="en-US" w:eastAsia="zh-CN"/>
        </w:rPr>
        <w:t>请各学院（部）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val="en-US" w:eastAsia="zh-CN"/>
        </w:rPr>
        <w:t>组织其他教师集中参加</w:t>
      </w:r>
      <w:r>
        <w:rPr>
          <w:rFonts w:hint="eastAsia" w:ascii="方正仿宋_GBK" w:hAnsi="方正仿宋_GBK" w:eastAsia="方正仿宋_GBK" w:cs="方正仿宋_GBK"/>
          <w:sz w:val="21"/>
          <w:szCs w:val="21"/>
          <w:highlight w:val="none"/>
          <w:lang w:val="en-US" w:eastAsia="zh-CN"/>
        </w:rPr>
        <w:t>线上会议，</w:t>
      </w:r>
      <w:r>
        <w:rPr>
          <w:rFonts w:hint="eastAsia" w:ascii="方正仿宋_GBK" w:hAnsi="方正仿宋_GBK" w:eastAsia="方正仿宋_GBK" w:cs="方正仿宋_GBK"/>
          <w:sz w:val="21"/>
          <w:szCs w:val="21"/>
          <w:highlight w:val="none"/>
        </w:rPr>
        <w:t>提前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10分钟进入腾讯会议（腾讯会议417-253-419）。</w:t>
      </w:r>
    </w:p>
    <w:p w14:paraId="2B337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仿宋_GBK" w:hAnsi="方正仿宋_GBK" w:eastAsia="方正仿宋_GBK" w:cs="方正仿宋_GBK"/>
          <w:b/>
          <w:bCs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sz w:val="21"/>
          <w:szCs w:val="21"/>
          <w:lang w:val="en-US" w:eastAsia="zh-CN"/>
        </w:rPr>
        <w:t>六</w:t>
      </w:r>
      <w:r>
        <w:rPr>
          <w:rFonts w:hint="eastAsia" w:ascii="方正仿宋_GBK" w:hAnsi="方正仿宋_GBK" w:eastAsia="方正仿宋_GBK" w:cs="方正仿宋_GBK"/>
          <w:b/>
          <w:bCs/>
          <w:sz w:val="21"/>
          <w:szCs w:val="21"/>
        </w:rPr>
        <w:t>、报名方式</w:t>
      </w:r>
    </w:p>
    <w:p w14:paraId="4224F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方正仿宋_GBK" w:hAnsi="方正仿宋_GBK" w:eastAsia="方正仿宋_GBK" w:cs="方正仿宋_GBK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w:t>请各学院（部）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老师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于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月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日（星期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）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:00前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扫码报名，主会场采用线上签到签退的方式考核，分会场不需要线上签到签退，请各学院统计好人员名单发送至37928477@qq.com邮箱。</w:t>
      </w:r>
    </w:p>
    <w:p w14:paraId="32BC3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方正仿宋_GBK" w:hAnsi="方正仿宋_GBK" w:eastAsia="方正仿宋_GBK" w:cs="方正仿宋_GBK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2094865" cy="2294255"/>
            <wp:effectExtent l="0" t="0" r="63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94865" cy="229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88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仿宋_GBK" w:hAnsi="方正仿宋_GBK" w:eastAsia="方正仿宋_GBK" w:cs="方正仿宋_GBK"/>
          <w:b/>
          <w:bCs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sz w:val="21"/>
          <w:szCs w:val="21"/>
          <w:lang w:val="en-US" w:eastAsia="zh-CN"/>
        </w:rPr>
        <w:t>七</w:t>
      </w:r>
      <w:r>
        <w:rPr>
          <w:rFonts w:hint="eastAsia" w:ascii="方正仿宋_GBK" w:hAnsi="方正仿宋_GBK" w:eastAsia="方正仿宋_GBK" w:cs="方正仿宋_GBK"/>
          <w:b/>
          <w:bCs/>
          <w:sz w:val="21"/>
          <w:szCs w:val="21"/>
        </w:rPr>
        <w:t>、注意事项</w:t>
      </w:r>
    </w:p>
    <w:p w14:paraId="0D0F4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w:t>请参会人员提前安排好教学工作，确保按时参加会议，并</w:t>
      </w:r>
      <w:r>
        <w:rPr>
          <w:rFonts w:hint="eastAsia" w:ascii="方正仿宋_GBK" w:hAnsi="方正仿宋_GBK" w:eastAsia="方正仿宋_GBK" w:cs="方正仿宋_GBK"/>
          <w:b/>
          <w:sz w:val="21"/>
          <w:szCs w:val="21"/>
        </w:rPr>
        <w:t>做好学习记录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。</w:t>
      </w:r>
    </w:p>
    <w:p w14:paraId="5B5A18C1"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w:t>会议期间请将手机调至静音或关机状态，保持会场秩序；分会场参会人员请保持会议秩序，关闭麦克风，开启摄像头。</w:t>
      </w:r>
    </w:p>
    <w:p w14:paraId="441B6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w:t>请各学院（部）高度重视，认真组织教师参会，并做好考勤记录及过程材料。如有疑问，请联系教务处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王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老师（电话：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61683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）。</w:t>
      </w:r>
    </w:p>
    <w:p w14:paraId="6081D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w:t>特此通知。</w:t>
      </w:r>
    </w:p>
    <w:p w14:paraId="759E1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21"/>
          <w:szCs w:val="21"/>
        </w:rPr>
      </w:pPr>
    </w:p>
    <w:p w14:paraId="19F36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21"/>
          <w:szCs w:val="21"/>
        </w:rPr>
      </w:pPr>
    </w:p>
    <w:p w14:paraId="0CDA9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21"/>
          <w:szCs w:val="21"/>
        </w:rPr>
      </w:pPr>
    </w:p>
    <w:p w14:paraId="5111D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w:t>教务部</w:t>
      </w:r>
    </w:p>
    <w:p w14:paraId="5A430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w:t>202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年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月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日</w:t>
      </w:r>
    </w:p>
    <w:p w14:paraId="134A6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BE56B933-72FB-4BF7-9BE3-8445D6A000A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343F5"/>
    <w:rsid w:val="021F2D96"/>
    <w:rsid w:val="07184DCC"/>
    <w:rsid w:val="0A2438EC"/>
    <w:rsid w:val="4C9A5844"/>
    <w:rsid w:val="730343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558</Words>
  <Characters>611</Characters>
  <TotalTime>34</TotalTime>
  <ScaleCrop>false</ScaleCrop>
  <LinksUpToDate>false</LinksUpToDate>
  <CharactersWithSpaces>611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2025-04-07T15:16:00Z</dcterms:created>
  <dc:creator>Administrator</dc:creator>
  <cp:lastModifiedBy>Teacher</cp:lastModifiedBy>
  <dcterms:modified xsi:type="dcterms:W3CDTF">2025-04-08T00:47:59Z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eyJoZGlkIjoiOGZhOTc1OGQzMjM4YTI3ZTk1NzZjMWUxZmQyYWFmMzkiLCJ1c2VySWQiOiIxNDEwMzg3MSJ9</vt:lpwstr>
  </property>
  <property fmtid="{D5CDD505-2E9C-101B-9397-08002B2CF9AE}" pid="3" name="KSOProductBuildVer">
    <vt:lpwstr>2052-12.1.0.20305</vt:lpwstr>
  </property>
  <property fmtid="{D5CDD505-2E9C-101B-9397-08002B2CF9AE}" pid="4" name="ICV">
    <vt:lpwstr>FF6E3AFC73774F289047EBE7570B1CD5_13</vt:lpwstr>
  </property>
</Properties>
</file>