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602" w:firstLineChars="200"/>
        <w:jc w:val="center"/>
        <w:rPr>
          <w:rFonts w:ascii="Times New Roman" w:hAnsi="Times New Roman"/>
          <w:b/>
          <w:bCs/>
          <w:kern w:val="0"/>
          <w:sz w:val="30"/>
          <w:szCs w:val="30"/>
          <w:lang w:bidi="ar"/>
        </w:rPr>
      </w:pPr>
      <w:r>
        <w:rPr>
          <w:rFonts w:ascii="Times New Roman" w:hAnsi="Times New Roman"/>
          <w:b/>
          <w:bCs/>
          <w:kern w:val="0"/>
          <w:sz w:val="30"/>
          <w:szCs w:val="30"/>
          <w:lang w:bidi="ar"/>
        </w:rPr>
        <w:t>关于开展2022-2023-1</w:t>
      </w:r>
      <w:r>
        <w:rPr>
          <w:rFonts w:hint="eastAsia" w:ascii="Times New Roman" w:hAnsi="Times New Roman"/>
          <w:b/>
          <w:bCs/>
          <w:kern w:val="0"/>
          <w:sz w:val="30"/>
          <w:szCs w:val="30"/>
          <w:lang w:eastAsia="zh-CN" w:bidi="ar"/>
        </w:rPr>
        <w:t>学期</w:t>
      </w:r>
      <w:r>
        <w:rPr>
          <w:rFonts w:ascii="Times New Roman" w:hAnsi="Times New Roman"/>
          <w:b/>
          <w:bCs/>
          <w:kern w:val="0"/>
          <w:sz w:val="30"/>
          <w:szCs w:val="30"/>
          <w:lang w:bidi="ar"/>
        </w:rPr>
        <w:t>期中教学工作检查的通知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"/>
          <w:kern w:val="0"/>
          <w:sz w:val="30"/>
          <w:szCs w:val="30"/>
          <w:lang w:bidi="ar"/>
        </w:rPr>
        <w:t>各教学院（部）：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"/>
          <w:kern w:val="0"/>
          <w:sz w:val="30"/>
          <w:szCs w:val="30"/>
          <w:lang w:bidi="ar"/>
        </w:rPr>
        <w:t>为了加强教学质量监控，及时掌握教学动态，发现和解决教学中存在的问题，学校决定在10~1</w:t>
      </w:r>
      <w:r>
        <w:rPr>
          <w:rFonts w:hint="eastAsia" w:ascii="Times New Roman" w:hAnsi="Times New Roman" w:eastAsia="仿宋"/>
          <w:kern w:val="0"/>
          <w:sz w:val="30"/>
          <w:szCs w:val="30"/>
          <w:lang w:val="en-US" w:eastAsia="zh-CN" w:bidi="ar"/>
        </w:rPr>
        <w:t>2</w:t>
      </w:r>
      <w:r>
        <w:rPr>
          <w:rFonts w:ascii="Times New Roman" w:hAnsi="Times New Roman" w:eastAsia="仿宋"/>
          <w:kern w:val="0"/>
          <w:sz w:val="30"/>
          <w:szCs w:val="30"/>
          <w:lang w:bidi="ar"/>
        </w:rPr>
        <w:t>周开展期中教学检查，现将有关事项通知如下：</w:t>
      </w:r>
    </w:p>
    <w:p>
      <w:pPr>
        <w:widowControl/>
        <w:spacing w:line="360" w:lineRule="auto"/>
        <w:ind w:firstLine="602" w:firstLineChars="200"/>
        <w:jc w:val="left"/>
        <w:rPr>
          <w:rFonts w:ascii="Times New Roman" w:hAnsi="Times New Roman"/>
        </w:rPr>
      </w:pPr>
      <w:r>
        <w:rPr>
          <w:rStyle w:val="8"/>
          <w:rFonts w:ascii="Times New Roman" w:hAnsi="Times New Roman" w:eastAsia="仿宋"/>
          <w:kern w:val="0"/>
          <w:sz w:val="30"/>
          <w:szCs w:val="30"/>
          <w:lang w:bidi="ar"/>
        </w:rPr>
        <w:t>一、二级</w:t>
      </w:r>
      <w:r>
        <w:rPr>
          <w:rStyle w:val="8"/>
          <w:rFonts w:hint="eastAsia" w:ascii="Times New Roman" w:hAnsi="Times New Roman" w:eastAsia="仿宋"/>
          <w:kern w:val="0"/>
          <w:sz w:val="30"/>
          <w:szCs w:val="30"/>
          <w:lang w:bidi="ar"/>
        </w:rPr>
        <w:t>院部</w:t>
      </w:r>
      <w:r>
        <w:rPr>
          <w:rStyle w:val="8"/>
          <w:rFonts w:ascii="Times New Roman" w:hAnsi="Times New Roman" w:eastAsia="仿宋"/>
          <w:kern w:val="0"/>
          <w:sz w:val="30"/>
          <w:szCs w:val="30"/>
          <w:lang w:bidi="ar"/>
        </w:rPr>
        <w:t>自查工作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"/>
          <w:kern w:val="0"/>
          <w:sz w:val="30"/>
          <w:szCs w:val="30"/>
          <w:lang w:bidi="ar"/>
        </w:rPr>
        <w:t>1.教学运行相关工作情况，参照《期中教学检查记录表》附表一相关内容。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"/>
          <w:kern w:val="0"/>
          <w:sz w:val="30"/>
          <w:szCs w:val="30"/>
          <w:lang w:bidi="ar"/>
        </w:rPr>
        <w:t>2.实验室安全及运行管理情况，参照《期中实验室检查记录表》附表二相关内容。</w:t>
      </w:r>
    </w:p>
    <w:p>
      <w:pPr>
        <w:widowControl/>
        <w:spacing w:line="360" w:lineRule="auto"/>
        <w:ind w:firstLine="602" w:firstLineChars="200"/>
        <w:jc w:val="left"/>
        <w:rPr>
          <w:rFonts w:ascii="Times New Roman" w:hAnsi="Times New Roman" w:eastAsia="仿宋"/>
          <w:kern w:val="0"/>
          <w:sz w:val="30"/>
          <w:szCs w:val="30"/>
          <w:lang w:bidi="ar"/>
        </w:rPr>
      </w:pPr>
      <w:r>
        <w:rPr>
          <w:rStyle w:val="8"/>
          <w:rFonts w:hint="eastAsia" w:ascii="Times New Roman" w:hAnsi="Times New Roman" w:eastAsia="仿宋"/>
          <w:kern w:val="0"/>
          <w:sz w:val="30"/>
          <w:szCs w:val="30"/>
          <w:lang w:bidi="ar"/>
        </w:rPr>
        <w:t>二、</w:t>
      </w:r>
      <w:r>
        <w:rPr>
          <w:rStyle w:val="8"/>
          <w:rFonts w:ascii="Times New Roman" w:hAnsi="Times New Roman" w:eastAsia="仿宋"/>
          <w:kern w:val="0"/>
          <w:sz w:val="30"/>
          <w:szCs w:val="30"/>
          <w:lang w:bidi="ar"/>
        </w:rPr>
        <w:t>学生期中评教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kern w:val="0"/>
          <w:sz w:val="30"/>
          <w:szCs w:val="30"/>
          <w:lang w:bidi="ar"/>
        </w:rPr>
      </w:pPr>
      <w:r>
        <w:rPr>
          <w:rFonts w:ascii="Times New Roman" w:hAnsi="Times New Roman" w:eastAsia="仿宋"/>
          <w:kern w:val="0"/>
          <w:sz w:val="30"/>
          <w:szCs w:val="30"/>
          <w:lang w:bidi="ar"/>
        </w:rPr>
        <w:t>测评系统于11月</w:t>
      </w:r>
      <w:r>
        <w:rPr>
          <w:rFonts w:hint="eastAsia" w:ascii="Times New Roman" w:hAnsi="Times New Roman" w:eastAsia="仿宋"/>
          <w:kern w:val="0"/>
          <w:sz w:val="30"/>
          <w:szCs w:val="30"/>
          <w:lang w:val="en-US" w:eastAsia="zh-CN" w:bidi="ar"/>
        </w:rPr>
        <w:t>8</w:t>
      </w:r>
      <w:r>
        <w:rPr>
          <w:rFonts w:ascii="Times New Roman" w:hAnsi="Times New Roman" w:eastAsia="仿宋"/>
          <w:kern w:val="0"/>
          <w:sz w:val="30"/>
          <w:szCs w:val="30"/>
          <w:lang w:bidi="ar"/>
        </w:rPr>
        <w:t>日 12:00至11月</w:t>
      </w:r>
      <w:r>
        <w:rPr>
          <w:rFonts w:hint="eastAsia" w:ascii="Times New Roman" w:hAnsi="Times New Roman" w:eastAsia="仿宋"/>
          <w:kern w:val="0"/>
          <w:sz w:val="30"/>
          <w:szCs w:val="30"/>
          <w:lang w:val="en-US" w:eastAsia="zh-CN" w:bidi="ar"/>
        </w:rPr>
        <w:t>15</w:t>
      </w:r>
      <w:r>
        <w:rPr>
          <w:rFonts w:ascii="Times New Roman" w:hAnsi="Times New Roman" w:eastAsia="仿宋"/>
          <w:kern w:val="0"/>
          <w:sz w:val="30"/>
          <w:szCs w:val="30"/>
          <w:lang w:bidi="ar"/>
        </w:rPr>
        <w:t>日12:00开放，</w:t>
      </w:r>
      <w:r>
        <w:rPr>
          <w:rStyle w:val="8"/>
          <w:rFonts w:hint="eastAsia" w:ascii="Times New Roman" w:hAnsi="Times New Roman" w:eastAsia="仿宋"/>
          <w:kern w:val="0"/>
          <w:sz w:val="30"/>
          <w:szCs w:val="30"/>
          <w:lang w:bidi="ar"/>
        </w:rPr>
        <w:t>二级学院</w:t>
      </w:r>
      <w:r>
        <w:rPr>
          <w:rFonts w:hint="eastAsia" w:ascii="Times New Roman" w:hAnsi="Times New Roman" w:eastAsia="仿宋"/>
          <w:kern w:val="0"/>
          <w:sz w:val="30"/>
          <w:szCs w:val="30"/>
          <w:lang w:bidi="ar"/>
        </w:rPr>
        <w:t>有序</w:t>
      </w:r>
      <w:r>
        <w:rPr>
          <w:rFonts w:ascii="Times New Roman" w:hAnsi="Times New Roman" w:eastAsia="仿宋"/>
          <w:kern w:val="0"/>
          <w:sz w:val="30"/>
          <w:szCs w:val="30"/>
          <w:lang w:bidi="ar"/>
        </w:rPr>
        <w:t>组织学生对中期课程进行评教。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kern w:val="0"/>
          <w:sz w:val="30"/>
          <w:szCs w:val="30"/>
          <w:lang w:bidi="ar"/>
        </w:rPr>
      </w:pPr>
      <w:r>
        <w:rPr>
          <w:rFonts w:ascii="Times New Roman" w:hAnsi="Times New Roman" w:eastAsia="仿宋"/>
          <w:kern w:val="0"/>
          <w:sz w:val="30"/>
          <w:szCs w:val="30"/>
          <w:lang w:bidi="ar"/>
        </w:rPr>
        <w:t>（教学管理信息服务平台——教学评价——</w:t>
      </w:r>
      <w:r>
        <w:rPr>
          <w:rFonts w:ascii="Times New Roman" w:hAnsi="Times New Roman" w:eastAsia="仿宋"/>
          <w:b/>
          <w:bCs/>
          <w:kern w:val="0"/>
          <w:sz w:val="30"/>
          <w:szCs w:val="30"/>
          <w:lang w:bidi="ar"/>
        </w:rPr>
        <w:t>过程评价</w:t>
      </w:r>
      <w:r>
        <w:rPr>
          <w:rFonts w:ascii="Times New Roman" w:hAnsi="Times New Roman" w:eastAsia="仿宋"/>
          <w:kern w:val="0"/>
          <w:sz w:val="30"/>
          <w:szCs w:val="30"/>
          <w:lang w:bidi="ar"/>
        </w:rPr>
        <w:t>）</w:t>
      </w:r>
    </w:p>
    <w:p>
      <w:pPr>
        <w:widowControl/>
        <w:spacing w:line="360" w:lineRule="auto"/>
        <w:ind w:firstLine="420" w:firstLineChars="200"/>
        <w:jc w:val="left"/>
        <w:rPr>
          <w:rFonts w:ascii="Times New Roman" w:hAnsi="Times New Roman"/>
        </w:rPr>
      </w:pPr>
    </w:p>
    <w:p>
      <w:pPr>
        <w:widowControl/>
        <w:spacing w:line="360" w:lineRule="auto"/>
        <w:ind w:firstLine="602" w:firstLineChars="200"/>
        <w:jc w:val="left"/>
        <w:rPr>
          <w:rFonts w:ascii="Times New Roman" w:hAnsi="Times New Roman"/>
        </w:rPr>
      </w:pPr>
      <w:r>
        <w:rPr>
          <w:rStyle w:val="8"/>
          <w:rFonts w:hint="eastAsia" w:ascii="Times New Roman" w:hAnsi="Times New Roman" w:eastAsia="仿宋"/>
          <w:kern w:val="0"/>
          <w:sz w:val="30"/>
          <w:szCs w:val="30"/>
          <w:lang w:bidi="ar"/>
        </w:rPr>
        <w:t>三</w:t>
      </w:r>
      <w:r>
        <w:rPr>
          <w:rStyle w:val="8"/>
          <w:rFonts w:ascii="Times New Roman" w:hAnsi="Times New Roman" w:eastAsia="仿宋"/>
          <w:kern w:val="0"/>
          <w:sz w:val="30"/>
          <w:szCs w:val="30"/>
          <w:lang w:bidi="ar"/>
        </w:rPr>
        <w:t>、</w:t>
      </w:r>
      <w:r>
        <w:rPr>
          <w:rStyle w:val="8"/>
          <w:rFonts w:hint="eastAsia" w:ascii="Times New Roman" w:hAnsi="Times New Roman" w:eastAsia="仿宋"/>
          <w:kern w:val="0"/>
          <w:sz w:val="30"/>
          <w:szCs w:val="30"/>
          <w:lang w:bidi="ar"/>
        </w:rPr>
        <w:t>学校抽查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"/>
          <w:kern w:val="0"/>
          <w:sz w:val="30"/>
          <w:szCs w:val="30"/>
          <w:lang w:bidi="ar"/>
        </w:rPr>
        <w:t>1.</w:t>
      </w:r>
      <w:r>
        <w:rPr>
          <w:rFonts w:hint="eastAsia" w:ascii="Times New Roman" w:hAnsi="Times New Roman" w:eastAsia="仿宋"/>
          <w:kern w:val="0"/>
          <w:sz w:val="30"/>
          <w:szCs w:val="30"/>
          <w:lang w:bidi="ar"/>
        </w:rPr>
        <w:t>抽查内容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/>
        </w:rPr>
      </w:pPr>
      <w:r>
        <w:rPr>
          <w:rFonts w:ascii="Times New Roman" w:hAnsi="Times New Roman" w:eastAsia="仿宋"/>
          <w:kern w:val="0"/>
          <w:sz w:val="30"/>
          <w:szCs w:val="30"/>
          <w:lang w:bidi="ar"/>
        </w:rPr>
        <w:t>按</w:t>
      </w:r>
      <w:r>
        <w:rPr>
          <w:rFonts w:hint="eastAsia" w:ascii="Times New Roman" w:hAnsi="Times New Roman" w:eastAsia="仿宋"/>
          <w:kern w:val="0"/>
          <w:sz w:val="30"/>
          <w:szCs w:val="30"/>
          <w:lang w:val="en-US" w:eastAsia="zh-CN" w:bidi="ar"/>
        </w:rPr>
        <w:t>照</w:t>
      </w:r>
      <w:r>
        <w:rPr>
          <w:rFonts w:ascii="Times New Roman" w:hAnsi="Times New Roman" w:eastAsia="仿宋"/>
          <w:kern w:val="0"/>
          <w:sz w:val="30"/>
          <w:szCs w:val="30"/>
          <w:lang w:bidi="ar"/>
        </w:rPr>
        <w:t>工作安排，学校</w:t>
      </w:r>
      <w:r>
        <w:rPr>
          <w:rFonts w:hint="eastAsia" w:ascii="Times New Roman" w:hAnsi="Times New Roman" w:eastAsia="仿宋"/>
          <w:kern w:val="0"/>
          <w:sz w:val="30"/>
          <w:szCs w:val="30"/>
          <w:lang w:bidi="ar"/>
        </w:rPr>
        <w:t>组织相关职能处室，针对附件中所涉及的教学运行、实验室安全、工学交替管理等工作开展情况进行抽查。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"/>
          <w:kern w:val="0"/>
          <w:sz w:val="30"/>
          <w:szCs w:val="30"/>
          <w:shd w:val="clear" w:color="auto" w:fill="FFFFFF"/>
          <w:lang w:bidi="ar"/>
        </w:rPr>
        <w:t>2.成员</w:t>
      </w:r>
      <w:r>
        <w:rPr>
          <w:rFonts w:hint="eastAsia" w:ascii="Times New Roman" w:hAnsi="Times New Roman" w:eastAsia="仿宋"/>
          <w:kern w:val="0"/>
          <w:sz w:val="30"/>
          <w:szCs w:val="30"/>
          <w:shd w:val="clear" w:color="auto" w:fill="FFFFFF"/>
          <w:lang w:bidi="ar"/>
        </w:rPr>
        <w:t>构成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"/>
          <w:kern w:val="0"/>
          <w:sz w:val="30"/>
          <w:szCs w:val="30"/>
          <w:shd w:val="clear" w:color="auto" w:fill="FFFFFF"/>
          <w:lang w:bidi="ar"/>
        </w:rPr>
        <w:t>相关职能处室</w:t>
      </w:r>
      <w:r>
        <w:rPr>
          <w:rFonts w:hint="eastAsia" w:ascii="Times New Roman" w:hAnsi="Times New Roman" w:eastAsia="仿宋"/>
          <w:kern w:val="0"/>
          <w:sz w:val="30"/>
          <w:szCs w:val="30"/>
          <w:lang w:bidi="ar"/>
        </w:rPr>
        <w:t>负责人、</w:t>
      </w:r>
      <w:r>
        <w:rPr>
          <w:rFonts w:ascii="Times New Roman" w:hAnsi="Times New Roman" w:eastAsia="仿宋"/>
          <w:kern w:val="0"/>
          <w:sz w:val="30"/>
          <w:szCs w:val="30"/>
          <w:lang w:bidi="ar"/>
        </w:rPr>
        <w:t>工作人员</w:t>
      </w:r>
      <w:r>
        <w:rPr>
          <w:rFonts w:hint="eastAsia" w:ascii="Times New Roman" w:hAnsi="Times New Roman" w:eastAsia="仿宋"/>
          <w:kern w:val="0"/>
          <w:sz w:val="30"/>
          <w:szCs w:val="30"/>
          <w:lang w:bidi="ar"/>
        </w:rPr>
        <w:t>、督导</w:t>
      </w:r>
      <w:r>
        <w:rPr>
          <w:rFonts w:ascii="Times New Roman" w:hAnsi="Times New Roman" w:eastAsia="仿宋"/>
          <w:kern w:val="0"/>
          <w:sz w:val="30"/>
          <w:szCs w:val="30"/>
          <w:lang w:bidi="ar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"/>
          <w:kern w:val="0"/>
          <w:sz w:val="30"/>
          <w:szCs w:val="30"/>
          <w:shd w:val="clear" w:color="auto" w:fill="FFFFFF"/>
          <w:lang w:bidi="ar"/>
        </w:rPr>
        <w:t>3.</w:t>
      </w:r>
      <w:r>
        <w:rPr>
          <w:rFonts w:hint="eastAsia" w:ascii="Times New Roman" w:hAnsi="Times New Roman" w:eastAsia="仿宋"/>
          <w:kern w:val="0"/>
          <w:sz w:val="30"/>
          <w:szCs w:val="30"/>
          <w:shd w:val="clear" w:color="auto" w:fill="FFFFFF"/>
          <w:lang w:bidi="ar"/>
        </w:rPr>
        <w:t>分组</w:t>
      </w:r>
      <w:r>
        <w:rPr>
          <w:rFonts w:ascii="Times New Roman" w:hAnsi="Times New Roman" w:eastAsia="仿宋"/>
          <w:kern w:val="0"/>
          <w:sz w:val="30"/>
          <w:szCs w:val="30"/>
          <w:shd w:val="clear" w:color="auto" w:fill="FFFFFF"/>
          <w:lang w:bidi="ar"/>
        </w:rPr>
        <w:t>安排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"/>
          <w:kern w:val="0"/>
          <w:sz w:val="30"/>
          <w:szCs w:val="30"/>
          <w:shd w:val="clear" w:color="auto" w:fill="FFFFFF"/>
          <w:lang w:bidi="ar"/>
        </w:rPr>
        <w:t>第一</w:t>
      </w:r>
      <w:r>
        <w:rPr>
          <w:rFonts w:hint="eastAsia" w:ascii="Times New Roman" w:hAnsi="Times New Roman" w:eastAsia="仿宋"/>
          <w:kern w:val="0"/>
          <w:sz w:val="30"/>
          <w:szCs w:val="30"/>
          <w:shd w:val="clear" w:color="auto" w:fill="FFFFFF"/>
          <w:lang w:bidi="ar"/>
        </w:rPr>
        <w:t>组</w:t>
      </w:r>
      <w:r>
        <w:rPr>
          <w:rFonts w:ascii="Times New Roman" w:hAnsi="Times New Roman" w:eastAsia="仿宋"/>
          <w:kern w:val="0"/>
          <w:sz w:val="30"/>
          <w:szCs w:val="30"/>
          <w:shd w:val="clear" w:color="auto" w:fill="FFFFFF"/>
          <w:lang w:bidi="ar"/>
        </w:rPr>
        <w:t>：化学工程学院、工商管理学院、马克思主义学院、信息工程学院、国际教育学院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"/>
          <w:kern w:val="0"/>
          <w:sz w:val="30"/>
          <w:szCs w:val="30"/>
          <w:shd w:val="clear" w:color="auto" w:fill="FFFFFF"/>
          <w:lang w:bidi="ar"/>
        </w:rPr>
        <w:t>第二</w:t>
      </w:r>
      <w:r>
        <w:rPr>
          <w:rFonts w:hint="eastAsia" w:ascii="Times New Roman" w:hAnsi="Times New Roman" w:eastAsia="仿宋"/>
          <w:kern w:val="0"/>
          <w:sz w:val="30"/>
          <w:szCs w:val="30"/>
          <w:shd w:val="clear" w:color="auto" w:fill="FFFFFF"/>
          <w:lang w:bidi="ar"/>
        </w:rPr>
        <w:t>组</w:t>
      </w:r>
      <w:r>
        <w:rPr>
          <w:rFonts w:ascii="Times New Roman" w:hAnsi="Times New Roman" w:eastAsia="仿宋"/>
          <w:kern w:val="0"/>
          <w:sz w:val="30"/>
          <w:szCs w:val="30"/>
          <w:shd w:val="clear" w:color="auto" w:fill="FFFFFF"/>
          <w:lang w:bidi="ar"/>
        </w:rPr>
        <w:t>：建筑工程学院、材料工程学院、汽车工程学院、机电工程学院、基础、体艺部教学部</w:t>
      </w:r>
    </w:p>
    <w:p>
      <w:pPr>
        <w:widowControl/>
        <w:spacing w:line="360" w:lineRule="auto"/>
        <w:ind w:firstLine="602" w:firstLineChars="200"/>
        <w:jc w:val="left"/>
        <w:rPr>
          <w:rFonts w:ascii="Times New Roman" w:hAnsi="Times New Roman"/>
        </w:rPr>
      </w:pPr>
      <w:r>
        <w:rPr>
          <w:rStyle w:val="8"/>
          <w:rFonts w:ascii="Times New Roman" w:hAnsi="Times New Roman" w:eastAsia="仿宋"/>
          <w:kern w:val="0"/>
          <w:sz w:val="30"/>
          <w:szCs w:val="30"/>
          <w:shd w:val="clear" w:color="auto" w:fill="FFFFFF"/>
          <w:lang w:bidi="ar"/>
        </w:rPr>
        <w:t> </w:t>
      </w:r>
      <w:r>
        <w:rPr>
          <w:rStyle w:val="8"/>
          <w:rFonts w:hint="eastAsia" w:ascii="Times New Roman" w:hAnsi="Times New Roman" w:eastAsia="仿宋"/>
          <w:kern w:val="0"/>
          <w:sz w:val="30"/>
          <w:szCs w:val="30"/>
          <w:shd w:val="clear" w:color="auto" w:fill="FFFFFF"/>
          <w:lang w:bidi="ar"/>
        </w:rPr>
        <w:t>四</w:t>
      </w:r>
      <w:r>
        <w:rPr>
          <w:rStyle w:val="8"/>
          <w:rFonts w:ascii="Times New Roman" w:hAnsi="Times New Roman" w:eastAsia="仿宋"/>
          <w:kern w:val="0"/>
          <w:sz w:val="30"/>
          <w:szCs w:val="30"/>
          <w:shd w:val="clear" w:color="auto" w:fill="FFFFFF"/>
          <w:lang w:bidi="ar"/>
        </w:rPr>
        <w:t>、</w:t>
      </w:r>
      <w:r>
        <w:rPr>
          <w:rStyle w:val="8"/>
          <w:rFonts w:hint="eastAsia" w:ascii="Times New Roman" w:hAnsi="Times New Roman" w:eastAsia="仿宋"/>
          <w:kern w:val="0"/>
          <w:sz w:val="30"/>
          <w:szCs w:val="30"/>
          <w:shd w:val="clear" w:color="auto" w:fill="FFFFFF"/>
          <w:lang w:bidi="ar"/>
        </w:rPr>
        <w:t>工作要求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"/>
          <w:kern w:val="0"/>
          <w:sz w:val="30"/>
          <w:szCs w:val="30"/>
          <w:lang w:bidi="ar"/>
        </w:rPr>
        <w:t>（1）</w:t>
      </w:r>
      <w:r>
        <w:rPr>
          <w:rFonts w:hint="eastAsia" w:ascii="Times New Roman" w:hAnsi="Times New Roman" w:eastAsia="仿宋"/>
          <w:kern w:val="0"/>
          <w:sz w:val="30"/>
          <w:szCs w:val="30"/>
          <w:lang w:bidi="ar"/>
        </w:rPr>
        <w:t>高度重视。</w:t>
      </w:r>
      <w:r>
        <w:rPr>
          <w:rFonts w:hint="eastAsia" w:ascii="Times New Roman" w:hAnsi="Times New Roman" w:eastAsia="仿宋"/>
          <w:kern w:val="0"/>
          <w:sz w:val="30"/>
          <w:szCs w:val="30"/>
          <w:lang w:eastAsia="zh-CN" w:bidi="ar"/>
        </w:rPr>
        <w:t>各</w:t>
      </w:r>
      <w:r>
        <w:rPr>
          <w:rFonts w:ascii="Times New Roman" w:hAnsi="Times New Roman" w:eastAsia="仿宋"/>
          <w:kern w:val="0"/>
          <w:sz w:val="30"/>
          <w:szCs w:val="30"/>
          <w:lang w:bidi="ar"/>
        </w:rPr>
        <w:t>教学单位应按学校的统一部署组织自查</w:t>
      </w:r>
      <w:r>
        <w:rPr>
          <w:rFonts w:hint="eastAsia" w:ascii="Times New Roman" w:hAnsi="Times New Roman" w:eastAsia="仿宋"/>
          <w:kern w:val="0"/>
          <w:sz w:val="30"/>
          <w:szCs w:val="30"/>
          <w:lang w:bidi="ar"/>
        </w:rPr>
        <w:t>，认真落实学生测评工作，确保学生参与率达标。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"/>
          <w:kern w:val="0"/>
          <w:sz w:val="30"/>
          <w:szCs w:val="30"/>
          <w:lang w:bidi="ar"/>
        </w:rPr>
        <w:t>（2）</w:t>
      </w:r>
      <w:r>
        <w:rPr>
          <w:rFonts w:hint="eastAsia" w:ascii="Times New Roman" w:hAnsi="Times New Roman" w:eastAsia="仿宋"/>
          <w:kern w:val="0"/>
          <w:sz w:val="30"/>
          <w:szCs w:val="30"/>
          <w:lang w:bidi="ar"/>
        </w:rPr>
        <w:t>严肃整改。</w:t>
      </w:r>
      <w:r>
        <w:rPr>
          <w:rFonts w:hint="eastAsia" w:ascii="Times New Roman" w:hAnsi="Times New Roman" w:eastAsia="仿宋"/>
          <w:kern w:val="0"/>
          <w:sz w:val="30"/>
          <w:szCs w:val="30"/>
          <w:lang w:eastAsia="zh-CN" w:bidi="ar"/>
        </w:rPr>
        <w:t>各</w:t>
      </w:r>
      <w:r>
        <w:rPr>
          <w:rFonts w:ascii="Times New Roman" w:hAnsi="Times New Roman" w:eastAsia="仿宋"/>
          <w:kern w:val="0"/>
          <w:sz w:val="30"/>
          <w:szCs w:val="30"/>
          <w:lang w:bidi="ar"/>
        </w:rPr>
        <w:t>教学单位对在检查中反映出的影响教学运行、教学质量等问题，要进行专题研究，提出有效的整改措施，确保期中教学检查工作取得实效</w:t>
      </w:r>
      <w:r>
        <w:rPr>
          <w:rFonts w:hint="eastAsia" w:ascii="Times New Roman" w:hAnsi="Times New Roman" w:eastAsia="仿宋"/>
          <w:kern w:val="0"/>
          <w:sz w:val="30"/>
          <w:szCs w:val="30"/>
          <w:lang w:bidi="ar"/>
        </w:rPr>
        <w:t>，并反映在期中教学检查工作总结中。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kern w:val="0"/>
          <w:sz w:val="30"/>
          <w:szCs w:val="30"/>
          <w:lang w:bidi="ar"/>
        </w:rPr>
      </w:pPr>
      <w:r>
        <w:rPr>
          <w:rFonts w:ascii="Times New Roman" w:hAnsi="Times New Roman" w:eastAsia="仿宋"/>
          <w:kern w:val="0"/>
          <w:sz w:val="30"/>
          <w:szCs w:val="30"/>
          <w:lang w:bidi="ar"/>
        </w:rPr>
        <w:t>（3）</w:t>
      </w:r>
      <w:r>
        <w:rPr>
          <w:rFonts w:hint="eastAsia" w:ascii="Times New Roman" w:hAnsi="Times New Roman" w:eastAsia="仿宋"/>
          <w:kern w:val="0"/>
          <w:sz w:val="30"/>
          <w:szCs w:val="30"/>
          <w:lang w:bidi="ar"/>
        </w:rPr>
        <w:t>注重长效。各教学单位要在运行过程中不断改进管理方法，适应新形势下教学质量提高的“新要求”和“新标准”，提升教学管理科学化与规范化。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kern w:val="0"/>
          <w:sz w:val="30"/>
          <w:szCs w:val="30"/>
          <w:lang w:bidi="ar"/>
        </w:rPr>
      </w:pPr>
      <w:r>
        <w:rPr>
          <w:rFonts w:ascii="Times New Roman" w:hAnsi="Times New Roman" w:eastAsia="仿宋"/>
          <w:kern w:val="0"/>
          <w:sz w:val="30"/>
          <w:szCs w:val="30"/>
          <w:lang w:bidi="ar"/>
        </w:rPr>
        <w:t>11月</w:t>
      </w:r>
      <w:r>
        <w:rPr>
          <w:rFonts w:hint="eastAsia" w:ascii="Times New Roman" w:hAnsi="Times New Roman" w:eastAsia="仿宋"/>
          <w:kern w:val="0"/>
          <w:sz w:val="30"/>
          <w:szCs w:val="30"/>
          <w:lang w:val="en-US" w:eastAsia="zh-CN" w:bidi="ar"/>
        </w:rPr>
        <w:t>15</w:t>
      </w:r>
      <w:r>
        <w:rPr>
          <w:rFonts w:ascii="Times New Roman" w:hAnsi="Times New Roman" w:eastAsia="仿宋"/>
          <w:kern w:val="0"/>
          <w:sz w:val="30"/>
          <w:szCs w:val="30"/>
          <w:lang w:bidi="ar"/>
        </w:rPr>
        <w:t>日12:00时前将以下材料电子稿发至</w:t>
      </w:r>
      <w:r>
        <w:fldChar w:fldCharType="begin"/>
      </w:r>
      <w:r>
        <w:instrText xml:space="preserve"> HYPERLINK "mailto:zhigb@mail.xzcit.cn" </w:instrText>
      </w:r>
      <w:r>
        <w:fldChar w:fldCharType="separate"/>
      </w:r>
      <w:r>
        <w:rPr>
          <w:rStyle w:val="9"/>
          <w:rFonts w:ascii="Times New Roman" w:hAnsi="Times New Roman" w:eastAsia="仿宋"/>
          <w:color w:val="auto"/>
          <w:sz w:val="30"/>
          <w:szCs w:val="30"/>
        </w:rPr>
        <w:t>jwc@mail.xzcit.cn</w:t>
      </w:r>
      <w:r>
        <w:rPr>
          <w:rStyle w:val="9"/>
          <w:rFonts w:ascii="Times New Roman" w:hAnsi="Times New Roman" w:eastAsia="仿宋"/>
          <w:color w:val="auto"/>
          <w:sz w:val="30"/>
          <w:szCs w:val="30"/>
        </w:rPr>
        <w:fldChar w:fldCharType="end"/>
      </w:r>
      <w:r>
        <w:rPr>
          <w:rFonts w:ascii="Times New Roman" w:hAnsi="Times New Roman" w:eastAsia="仿宋"/>
          <w:kern w:val="0"/>
          <w:sz w:val="30"/>
          <w:szCs w:val="30"/>
          <w:lang w:bidi="ar"/>
        </w:rPr>
        <w:t>邮箱。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1.《期中教学检查计划》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2.《期中教学检查工作总结》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表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3：</w:t>
      </w: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bidi="ar"/>
        </w:rPr>
        <w:t>期中教学检查数据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仿宋"/>
          <w:kern w:val="0"/>
          <w:sz w:val="30"/>
          <w:szCs w:val="30"/>
          <w:lang w:bidi="ar"/>
        </w:rPr>
        <w:t>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表</w:t>
      </w:r>
      <w:r>
        <w:rPr>
          <w:rFonts w:hint="eastAsia" w:ascii="Times New Roman" w:hAnsi="Times New Roman" w:eastAsia="仿宋"/>
          <w:kern w:val="0"/>
          <w:sz w:val="30"/>
          <w:szCs w:val="30"/>
          <w:lang w:bidi="ar"/>
        </w:rPr>
        <w:t>4：</w:t>
      </w:r>
      <w:r>
        <w:rPr>
          <w:rFonts w:ascii="Times New Roman" w:hAnsi="Times New Roman" w:eastAsia="仿宋"/>
          <w:kern w:val="0"/>
          <w:sz w:val="30"/>
          <w:szCs w:val="30"/>
          <w:lang w:bidi="ar"/>
        </w:rPr>
        <w:t>2020级工学交替改革实施方案一览表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仿宋"/>
          <w:kern w:val="0"/>
          <w:sz w:val="30"/>
          <w:szCs w:val="30"/>
          <w:lang w:bidi="ar"/>
        </w:rPr>
        <w:t>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表</w:t>
      </w:r>
      <w:r>
        <w:rPr>
          <w:rFonts w:hint="eastAsia" w:ascii="Times New Roman" w:hAnsi="Times New Roman" w:eastAsia="仿宋"/>
          <w:kern w:val="0"/>
          <w:sz w:val="30"/>
          <w:szCs w:val="30"/>
          <w:lang w:bidi="ar"/>
        </w:rPr>
        <w:t>5：</w:t>
      </w:r>
      <w:r>
        <w:rPr>
          <w:rFonts w:ascii="Times New Roman" w:hAnsi="Times New Roman" w:eastAsia="仿宋"/>
          <w:kern w:val="0"/>
          <w:sz w:val="30"/>
          <w:szCs w:val="30"/>
          <w:lang w:bidi="ar"/>
        </w:rPr>
        <w:t>2020级学生毕业设计（论文）选题一览表</w:t>
      </w:r>
    </w:p>
    <w:p>
      <w:pPr>
        <w:widowControl/>
        <w:spacing w:line="360" w:lineRule="auto"/>
        <w:ind w:firstLine="602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"/>
          <w:b/>
          <w:bCs/>
          <w:kern w:val="0"/>
          <w:sz w:val="30"/>
          <w:szCs w:val="30"/>
          <w:lang w:bidi="ar"/>
        </w:rPr>
        <w:t>《期中教学检查计划》《期中教学检查工作总结》与《2020级工学交替改革实施方案一览表》</w:t>
      </w:r>
      <w:r>
        <w:rPr>
          <w:rFonts w:ascii="Times New Roman" w:hAnsi="Times New Roman" w:eastAsia="仿宋"/>
          <w:kern w:val="0"/>
          <w:sz w:val="30"/>
          <w:szCs w:val="30"/>
          <w:lang w:bidi="ar"/>
        </w:rPr>
        <w:t>需将纸质稿交教务处416室（曹老师62803）。</w:t>
      </w:r>
    </w:p>
    <w:p>
      <w:pPr>
        <w:widowControl/>
        <w:spacing w:line="360" w:lineRule="auto"/>
        <w:ind w:firstLine="600" w:firstLineChars="200"/>
        <w:jc w:val="right"/>
        <w:rPr>
          <w:rFonts w:ascii="Times New Roman" w:hAnsi="Times New Roman"/>
        </w:rPr>
      </w:pPr>
      <w:r>
        <w:rPr>
          <w:rFonts w:ascii="Times New Roman" w:hAnsi="Times New Roman" w:eastAsia="仿宋"/>
          <w:kern w:val="0"/>
          <w:sz w:val="30"/>
          <w:szCs w:val="30"/>
          <w:lang w:bidi="ar"/>
        </w:rPr>
        <w:t>                                教务处</w:t>
      </w:r>
    </w:p>
    <w:p>
      <w:pPr>
        <w:spacing w:line="360" w:lineRule="auto"/>
        <w:ind w:firstLine="600" w:firstLineChars="200"/>
        <w:jc w:val="right"/>
        <w:rPr>
          <w:rFonts w:ascii="Times New Roman" w:hAnsi="Times New Roman" w:eastAsia="仿宋"/>
          <w:kern w:val="0"/>
          <w:sz w:val="30"/>
          <w:szCs w:val="30"/>
          <w:lang w:bidi="ar"/>
        </w:rPr>
      </w:pPr>
      <w:r>
        <w:rPr>
          <w:rFonts w:ascii="Times New Roman" w:hAnsi="Times New Roman" w:eastAsia="仿宋"/>
          <w:kern w:val="0"/>
          <w:sz w:val="30"/>
          <w:szCs w:val="30"/>
          <w:lang w:bidi="ar"/>
        </w:rPr>
        <w:t>2022年10月31日</w:t>
      </w:r>
    </w:p>
    <w:p>
      <w:pPr>
        <w:widowControl w:val="0"/>
        <w:adjustRightInd/>
        <w:snapToGrid/>
        <w:spacing w:line="240" w:lineRule="auto"/>
        <w:ind w:firstLine="600" w:firstLineChars="200"/>
        <w:jc w:val="both"/>
        <w:rPr>
          <w:rFonts w:ascii="Times New Roman" w:hAnsi="Times New Roman" w:eastAsia="微软雅黑 Light"/>
          <w:kern w:val="0"/>
          <w:sz w:val="24"/>
          <w:shd w:val="clear" w:color="auto" w:fill="FFFFFF"/>
        </w:rPr>
      </w:pPr>
      <w:r>
        <w:rPr>
          <w:rFonts w:ascii="Times New Roman" w:hAnsi="Times New Roman" w:eastAsia="仿宋"/>
          <w:kern w:val="0"/>
          <w:sz w:val="30"/>
          <w:szCs w:val="30"/>
          <w:lang w:bidi="ar"/>
        </w:rPr>
        <w:br w:type="page"/>
      </w:r>
      <w:r>
        <w:rPr>
          <w:rFonts w:ascii="Times New Roman" w:hAnsi="Times New Roman"/>
          <w:b w:val="0"/>
          <w:bCs w:val="0"/>
          <w:sz w:val="21"/>
          <w:szCs w:val="21"/>
        </w:rPr>
        <w:t>附表</w:t>
      </w:r>
      <w:r>
        <w:rPr>
          <w:rFonts w:hint="eastAsia" w:ascii="Times New Roman" w:hAnsi="Times New Roman"/>
          <w:b w:val="0"/>
          <w:bCs w:val="0"/>
          <w:sz w:val="21"/>
          <w:szCs w:val="21"/>
        </w:rPr>
        <w:t>1</w:t>
      </w:r>
      <w:r>
        <w:rPr>
          <w:rFonts w:ascii="Times New Roman" w:hAnsi="Times New Roman"/>
          <w:szCs w:val="21"/>
        </w:rPr>
        <w:t>:</w:t>
      </w:r>
    </w:p>
    <w:p>
      <w:pPr>
        <w:ind w:firstLine="643" w:firstLineChars="20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2022-2023-1期中教学检查记录表</w:t>
      </w:r>
    </w:p>
    <w:p>
      <w:pPr>
        <w:widowControl/>
        <w:adjustRightInd w:val="0"/>
        <w:snapToGrid w:val="0"/>
        <w:spacing w:before="120" w:beforeLines="50" w:line="260" w:lineRule="atLeast"/>
        <w:jc w:val="left"/>
        <w:rPr>
          <w:rFonts w:ascii="Times New Roman" w:hAnsi="Times New Roman"/>
          <w:kern w:val="0"/>
          <w:sz w:val="24"/>
          <w:shd w:val="clear" w:color="auto" w:fill="FFFFFF"/>
        </w:rPr>
      </w:pPr>
      <w:r>
        <w:rPr>
          <w:rFonts w:ascii="Times New Roman" w:hAnsi="Times New Roman"/>
          <w:kern w:val="0"/>
          <w:sz w:val="24"/>
          <w:shd w:val="clear" w:color="auto" w:fill="FFFFFF"/>
        </w:rPr>
        <w:t>教学单位</w:t>
      </w:r>
      <w:r>
        <w:rPr>
          <w:rFonts w:ascii="Times New Roman" w:hAnsi="Times New Roman"/>
          <w:kern w:val="0"/>
          <w:sz w:val="24"/>
          <w:u w:val="single"/>
          <w:shd w:val="clear" w:color="auto" w:fill="FFFFFF"/>
        </w:rPr>
        <w:tab/>
      </w:r>
      <w:r>
        <w:rPr>
          <w:rFonts w:ascii="Times New Roman" w:hAnsi="Times New Roman"/>
          <w:kern w:val="0"/>
          <w:sz w:val="24"/>
          <w:u w:val="single"/>
          <w:shd w:val="clear" w:color="auto" w:fill="FFFFFF"/>
        </w:rPr>
        <w:tab/>
      </w:r>
      <w:r>
        <w:rPr>
          <w:rFonts w:ascii="Times New Roman" w:hAnsi="Times New Roman"/>
          <w:kern w:val="0"/>
          <w:sz w:val="24"/>
          <w:u w:val="single"/>
          <w:shd w:val="clear" w:color="auto" w:fill="FFFFFF"/>
        </w:rPr>
        <w:tab/>
      </w:r>
      <w:r>
        <w:rPr>
          <w:rFonts w:ascii="Times New Roman" w:hAnsi="Times New Roman"/>
          <w:kern w:val="0"/>
          <w:sz w:val="24"/>
          <w:u w:val="single"/>
          <w:shd w:val="clear" w:color="auto" w:fill="FFFFFF"/>
        </w:rPr>
        <w:tab/>
      </w:r>
      <w:r>
        <w:rPr>
          <w:rFonts w:ascii="Times New Roman" w:hAnsi="Times New Roman"/>
          <w:kern w:val="0"/>
          <w:sz w:val="24"/>
          <w:u w:val="single"/>
          <w:shd w:val="clear" w:color="auto" w:fill="FFFFFF"/>
        </w:rPr>
        <w:tab/>
      </w:r>
      <w:r>
        <w:rPr>
          <w:rFonts w:ascii="Times New Roman" w:hAnsi="Times New Roman"/>
          <w:kern w:val="0"/>
          <w:sz w:val="24"/>
          <w:u w:val="single"/>
          <w:shd w:val="clear" w:color="auto" w:fill="FFFFFF"/>
        </w:rPr>
        <w:tab/>
      </w:r>
      <w:r>
        <w:rPr>
          <w:rFonts w:ascii="Times New Roman" w:hAnsi="Times New Roman"/>
          <w:kern w:val="0"/>
          <w:sz w:val="24"/>
          <w:shd w:val="clear" w:color="auto" w:fill="FFFFFF"/>
        </w:rPr>
        <w:t>检查人员签名</w:t>
      </w:r>
      <w:r>
        <w:rPr>
          <w:rFonts w:ascii="Times New Roman" w:hAnsi="Times New Roman"/>
          <w:kern w:val="0"/>
          <w:sz w:val="24"/>
          <w:shd w:val="clear" w:color="auto" w:fill="FFFFFF"/>
        </w:rPr>
        <w:tab/>
      </w:r>
      <w:r>
        <w:rPr>
          <w:rFonts w:ascii="Times New Roman" w:hAnsi="Times New Roman"/>
          <w:kern w:val="0"/>
          <w:sz w:val="24"/>
          <w:u w:val="single"/>
          <w:shd w:val="clear" w:color="auto" w:fill="FFFFFF"/>
        </w:rPr>
        <w:tab/>
      </w:r>
      <w:r>
        <w:rPr>
          <w:rFonts w:ascii="Times New Roman" w:hAnsi="Times New Roman"/>
          <w:kern w:val="0"/>
          <w:sz w:val="24"/>
          <w:u w:val="single"/>
          <w:shd w:val="clear" w:color="auto" w:fill="FFFFFF"/>
        </w:rPr>
        <w:tab/>
      </w:r>
      <w:r>
        <w:rPr>
          <w:rFonts w:ascii="Times New Roman" w:hAnsi="Times New Roman"/>
          <w:kern w:val="0"/>
          <w:sz w:val="24"/>
          <w:u w:val="single"/>
          <w:shd w:val="clear" w:color="auto" w:fill="FFFFFF"/>
        </w:rPr>
        <w:tab/>
      </w:r>
      <w:r>
        <w:rPr>
          <w:rFonts w:ascii="Times New Roman" w:hAnsi="Times New Roman"/>
          <w:kern w:val="0"/>
          <w:sz w:val="24"/>
          <w:u w:val="single"/>
          <w:shd w:val="clear" w:color="auto" w:fill="FFFFFF"/>
        </w:rPr>
        <w:t xml:space="preserve">                    </w:t>
      </w:r>
      <w:r>
        <w:rPr>
          <w:rFonts w:ascii="Times New Roman" w:hAnsi="Times New Roman"/>
          <w:kern w:val="0"/>
          <w:sz w:val="24"/>
          <w:shd w:val="clear" w:color="auto" w:fill="FFFFFF"/>
        </w:rPr>
        <w:t xml:space="preserve"> </w:t>
      </w:r>
    </w:p>
    <w:tbl>
      <w:tblPr>
        <w:tblStyle w:val="6"/>
        <w:tblW w:w="95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2257"/>
        <w:gridCol w:w="3273"/>
        <w:gridCol w:w="3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检查内容</w:t>
            </w: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检查方式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检查情况记录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期中教学检查工作计划、总结及过程材料</w:t>
            </w: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查看计划、总结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负责人听课情况</w:t>
            </w: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查看听课记录本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教师、学生座谈会开展情况</w:t>
            </w: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查看会议记录、图片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日常教学秩序检查情况</w:t>
            </w: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查看教学检查记录本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观摩课开展情况</w:t>
            </w: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查看工作通知（安排表）、现场图片、课后总结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教师调课情况</w:t>
            </w: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查看调课检查情况记录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教研室活动</w:t>
            </w: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查看教研室活动记录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25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  <w:t>工学交替检查情况</w:t>
            </w: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2020级工学交替改革实施方案一览表（电子表）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5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2020级毕业设计（论文）</w:t>
            </w:r>
            <w:r>
              <w:rPr>
                <w:rFonts w:hint="eastAsia" w:ascii="Times New Roman" w:hAnsi="Times New Roman"/>
                <w:szCs w:val="21"/>
              </w:rPr>
              <w:t>指导过程记录（任务书、记录本等过程材料）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（抽查）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5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工学交替三方协议（根据电子表格抽查）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5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校企双签的工学交替教学计划（根据电子表格抽查）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ind w:firstLine="420" w:firstLineChars="200"/>
        <w:jc w:val="right"/>
        <w:rPr>
          <w:rFonts w:ascii="Times New Roman" w:hAnsi="Times New Roman" w:eastAsia="微软雅黑 Light"/>
        </w:rPr>
      </w:pPr>
      <w:r>
        <w:rPr>
          <w:rFonts w:ascii="Times New Roman" w:hAnsi="Times New Roman"/>
          <w:szCs w:val="21"/>
        </w:rPr>
        <w:t>检查日期：2022  年 11 月  日</w:t>
      </w:r>
    </w:p>
    <w:p>
      <w:pPr>
        <w:widowControl w:val="0"/>
        <w:adjustRightInd/>
        <w:snapToGrid/>
        <w:spacing w:line="240" w:lineRule="auto"/>
        <w:ind w:firstLine="420" w:firstLineChars="200"/>
        <w:jc w:val="both"/>
        <w:rPr>
          <w:rFonts w:ascii="Times New Roman" w:hAnsi="Times New Roman" w:eastAsia="微软雅黑 Light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 w:val="0"/>
          <w:bCs w:val="0"/>
          <w:sz w:val="21"/>
          <w:szCs w:val="21"/>
        </w:rPr>
        <w:t>附表</w:t>
      </w:r>
      <w:r>
        <w:rPr>
          <w:rFonts w:hint="eastAsia" w:ascii="Times New Roman" w:hAnsi="Times New Roman"/>
          <w:b w:val="0"/>
          <w:bCs w:val="0"/>
          <w:sz w:val="21"/>
          <w:szCs w:val="21"/>
        </w:rPr>
        <w:t>2</w:t>
      </w:r>
      <w:r>
        <w:rPr>
          <w:rFonts w:ascii="Times New Roman" w:hAnsi="Times New Roman"/>
          <w:b w:val="0"/>
          <w:bCs w:val="0"/>
          <w:sz w:val="21"/>
          <w:szCs w:val="21"/>
        </w:rPr>
        <w:t>:</w:t>
      </w:r>
    </w:p>
    <w:p>
      <w:pPr>
        <w:ind w:firstLine="643" w:firstLineChars="20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2022-2023-1期中实验室检查记录表</w:t>
      </w:r>
    </w:p>
    <w:p>
      <w:pPr>
        <w:widowControl/>
        <w:adjustRightInd w:val="0"/>
        <w:snapToGrid w:val="0"/>
        <w:spacing w:before="120" w:beforeLines="50" w:line="260" w:lineRule="atLeast"/>
        <w:jc w:val="left"/>
        <w:rPr>
          <w:rFonts w:ascii="Times New Roman" w:hAnsi="Times New Roman" w:eastAsia="方正公文小标宋"/>
          <w:kern w:val="0"/>
          <w:sz w:val="24"/>
          <w:u w:val="single"/>
          <w:shd w:val="clear" w:color="auto" w:fill="FFFFFF"/>
        </w:rPr>
      </w:pPr>
      <w:r>
        <w:rPr>
          <w:rFonts w:ascii="Times New Roman" w:hAnsi="Times New Roman"/>
          <w:kern w:val="0"/>
          <w:sz w:val="24"/>
          <w:shd w:val="clear" w:color="auto" w:fill="FFFFFF"/>
        </w:rPr>
        <w:t>教学单位</w:t>
      </w:r>
      <w:r>
        <w:rPr>
          <w:rFonts w:ascii="Times New Roman" w:hAnsi="Times New Roman" w:eastAsia="微软雅黑 Light"/>
          <w:kern w:val="0"/>
          <w:sz w:val="24"/>
          <w:u w:val="single"/>
          <w:shd w:val="clear" w:color="auto" w:fill="FFFFFF"/>
        </w:rPr>
        <w:tab/>
      </w:r>
      <w:r>
        <w:rPr>
          <w:rFonts w:ascii="Times New Roman" w:hAnsi="Times New Roman" w:eastAsia="微软雅黑 Light"/>
          <w:kern w:val="0"/>
          <w:sz w:val="24"/>
          <w:u w:val="single"/>
          <w:shd w:val="clear" w:color="auto" w:fill="FFFFFF"/>
        </w:rPr>
        <w:tab/>
      </w:r>
      <w:r>
        <w:rPr>
          <w:rFonts w:ascii="Times New Roman" w:hAnsi="Times New Roman" w:eastAsia="微软雅黑 Light"/>
          <w:kern w:val="0"/>
          <w:sz w:val="24"/>
          <w:u w:val="single"/>
          <w:shd w:val="clear" w:color="auto" w:fill="FFFFFF"/>
        </w:rPr>
        <w:tab/>
      </w:r>
      <w:r>
        <w:rPr>
          <w:rFonts w:ascii="Times New Roman" w:hAnsi="Times New Roman" w:eastAsia="微软雅黑 Light"/>
          <w:kern w:val="0"/>
          <w:sz w:val="24"/>
          <w:u w:val="single"/>
          <w:shd w:val="clear" w:color="auto" w:fill="FFFFFF"/>
        </w:rPr>
        <w:tab/>
      </w:r>
      <w:r>
        <w:rPr>
          <w:rFonts w:ascii="Times New Roman" w:hAnsi="Times New Roman" w:eastAsia="微软雅黑 Light"/>
          <w:kern w:val="0"/>
          <w:sz w:val="24"/>
          <w:u w:val="single"/>
          <w:shd w:val="clear" w:color="auto" w:fill="FFFFFF"/>
        </w:rPr>
        <w:tab/>
      </w:r>
      <w:r>
        <w:rPr>
          <w:rFonts w:ascii="Times New Roman" w:hAnsi="Times New Roman" w:eastAsia="微软雅黑 Light"/>
          <w:kern w:val="0"/>
          <w:sz w:val="24"/>
          <w:u w:val="single"/>
          <w:shd w:val="clear" w:color="auto" w:fill="FFFFFF"/>
        </w:rPr>
        <w:t xml:space="preserve">  </w:t>
      </w:r>
      <w:r>
        <w:rPr>
          <w:rFonts w:ascii="Times New Roman" w:hAnsi="Times New Roman"/>
          <w:kern w:val="0"/>
          <w:sz w:val="24"/>
          <w:shd w:val="clear" w:color="auto" w:fill="FFFFFF"/>
        </w:rPr>
        <w:t>检查人员签名</w:t>
      </w:r>
      <w:r>
        <w:rPr>
          <w:rFonts w:ascii="Times New Roman" w:hAnsi="Times New Roman" w:eastAsia="方正公文小标宋"/>
          <w:kern w:val="0"/>
          <w:sz w:val="24"/>
          <w:u w:val="single"/>
          <w:shd w:val="clear" w:color="auto" w:fill="FFFFFF"/>
        </w:rPr>
        <w:tab/>
      </w:r>
      <w:r>
        <w:rPr>
          <w:rFonts w:ascii="Times New Roman" w:hAnsi="Times New Roman" w:eastAsia="方正公文小标宋"/>
          <w:kern w:val="0"/>
          <w:sz w:val="24"/>
          <w:u w:val="single"/>
          <w:shd w:val="clear" w:color="auto" w:fill="FFFFFF"/>
        </w:rPr>
        <w:tab/>
      </w:r>
      <w:r>
        <w:rPr>
          <w:rFonts w:ascii="Times New Roman" w:hAnsi="Times New Roman" w:eastAsia="方正公文小标宋"/>
          <w:kern w:val="0"/>
          <w:sz w:val="24"/>
          <w:u w:val="single"/>
          <w:shd w:val="clear" w:color="auto" w:fill="FFFFFF"/>
        </w:rPr>
        <w:tab/>
      </w:r>
      <w:r>
        <w:rPr>
          <w:rFonts w:ascii="Times New Roman" w:hAnsi="Times New Roman" w:eastAsia="方正公文小标宋"/>
          <w:kern w:val="0"/>
          <w:sz w:val="24"/>
          <w:u w:val="single"/>
          <w:shd w:val="clear" w:color="auto" w:fill="FFFFFF"/>
        </w:rPr>
        <w:tab/>
      </w:r>
      <w:r>
        <w:rPr>
          <w:rFonts w:ascii="Times New Roman" w:hAnsi="Times New Roman" w:eastAsia="方正公文小标宋"/>
          <w:kern w:val="0"/>
          <w:sz w:val="24"/>
          <w:u w:val="single"/>
          <w:shd w:val="clear" w:color="auto" w:fill="FFFFFF"/>
        </w:rPr>
        <w:tab/>
      </w:r>
      <w:r>
        <w:rPr>
          <w:rFonts w:ascii="Times New Roman" w:hAnsi="Times New Roman" w:eastAsia="方正公文小标宋"/>
          <w:kern w:val="0"/>
          <w:sz w:val="24"/>
          <w:u w:val="single"/>
          <w:shd w:val="clear" w:color="auto" w:fill="FFFFFF"/>
        </w:rPr>
        <w:t xml:space="preserve">                    </w:t>
      </w:r>
    </w:p>
    <w:tbl>
      <w:tblPr>
        <w:tblStyle w:val="6"/>
        <w:tblpPr w:leftFromText="180" w:rightFromText="180" w:vertAnchor="text" w:tblpY="134"/>
        <w:tblW w:w="96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753"/>
        <w:gridCol w:w="2842"/>
        <w:gridCol w:w="34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公文小标宋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公文小标宋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  <w:lang w:bidi="ar"/>
              </w:rPr>
              <w:t>检查内容</w:t>
            </w:r>
          </w:p>
        </w:tc>
        <w:tc>
          <w:tcPr>
            <w:tcW w:w="284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公文小标宋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  <w:lang w:bidi="ar"/>
              </w:rPr>
              <w:t>检查方式</w:t>
            </w:r>
          </w:p>
        </w:tc>
        <w:tc>
          <w:tcPr>
            <w:tcW w:w="349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公文小标宋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  <w:lang w:bidi="ar"/>
              </w:rPr>
              <w:t>检查情况记录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公文小标宋"/>
                <w:kern w:val="0"/>
                <w:sz w:val="24"/>
              </w:rPr>
            </w:pPr>
          </w:p>
        </w:tc>
        <w:tc>
          <w:tcPr>
            <w:tcW w:w="27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公文小标宋"/>
                <w:kern w:val="0"/>
                <w:sz w:val="24"/>
              </w:rPr>
            </w:pPr>
          </w:p>
        </w:tc>
        <w:tc>
          <w:tcPr>
            <w:tcW w:w="28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公文小标宋"/>
                <w:kern w:val="0"/>
                <w:sz w:val="24"/>
              </w:rPr>
            </w:pPr>
          </w:p>
        </w:tc>
        <w:tc>
          <w:tcPr>
            <w:tcW w:w="34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公文小标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安全自查情况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查看安全检查项目对照表，检查频次是否符合要求，是否在部门网站通报检查情况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公文小标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安全责任体系建立情况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查看二级学院文件及文号，是否签订安全责任书（重点：人才工作室）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隐患整改情况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查看问题清单及整改落实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实验室管理制度、指导书、操作规程、应急预案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查看是否齐全，是否上墙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实验室信息、标识、记录、分课表门牌是否齐全并已更新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抽查实验室分课表、标识、记录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实验室环境卫生情况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查看实验室环境卫生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是否将安全教育贯穿教学的全过程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查看二级学院培训或检查记录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安全技能和操作规范培训情况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查看记录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  <w:t>９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实训室准入情况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查看通过和未通过名单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是否存在安全隐患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查看实验室危险源、档案及重大危险源月巡记录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公文小标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危险品全流程管理情况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查看计划、采购、入库、出库、回收等台账（重点：人才工作室）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急逃生疏散路线图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查看现场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消防器材、监控设施、急救包（箱）、劳保用品、滤应急喷淋和洗眼装置等应急物资，安装报警装置、废气净化过滤、气体检测、联动排风等装置情况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查看现场配备情况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气瓶使用情况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查看现场，是否建立台账，标识状态是否扶符合规定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演练情况</w:t>
            </w:r>
          </w:p>
        </w:tc>
        <w:tc>
          <w:tcPr>
            <w:tcW w:w="2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查看记录</w:t>
            </w:r>
            <w:r>
              <w:rPr>
                <w:rFonts w:ascii="Times New Roman" w:hAnsi="Times New Roman" w:eastAsia="Malgun Gothic Semilight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宣传等资料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公文小标宋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ind w:firstLine="420" w:firstLineChars="200"/>
        <w:jc w:val="right"/>
        <w:rPr>
          <w:rFonts w:ascii="Times New Roman" w:hAnsi="Times New Roman"/>
          <w:szCs w:val="21"/>
        </w:rPr>
      </w:pPr>
    </w:p>
    <w:p>
      <w:pPr>
        <w:ind w:firstLine="420" w:firstLineChars="200"/>
        <w:jc w:val="right"/>
        <w:rPr>
          <w:rFonts w:ascii="Times New Roman" w:hAnsi="Times New Roman"/>
          <w:szCs w:val="21"/>
        </w:rPr>
      </w:pPr>
    </w:p>
    <w:p>
      <w:pPr>
        <w:ind w:firstLine="420" w:firstLineChars="200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                                            检查日期：2022 年  月   日</w:t>
      </w:r>
    </w:p>
    <w:p>
      <w:pPr>
        <w:ind w:firstLine="420" w:firstLineChars="200"/>
        <w:jc w:val="center"/>
        <w:rPr>
          <w:rFonts w:ascii="Times New Roman" w:hAnsi="Times New Roman"/>
          <w:szCs w:val="21"/>
        </w:rPr>
      </w:pPr>
    </w:p>
    <w:p>
      <w:pPr>
        <w:widowControl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br w:type="page"/>
      </w:r>
    </w:p>
    <w:p>
      <w:pPr>
        <w:ind w:firstLine="420" w:firstLineChars="200"/>
        <w:jc w:val="both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eastAsia="zh-CN"/>
        </w:rPr>
        <w:t>附表</w:t>
      </w:r>
      <w:r>
        <w:rPr>
          <w:rFonts w:hint="eastAsia" w:ascii="Times New Roman" w:hAnsi="Times New Roman"/>
          <w:szCs w:val="21"/>
        </w:rPr>
        <w:t>3:</w:t>
      </w:r>
    </w:p>
    <w:tbl>
      <w:tblPr>
        <w:tblStyle w:val="6"/>
        <w:tblpPr w:leftFromText="180" w:rightFromText="180" w:vertAnchor="text" w:horzAnchor="page" w:tblpX="1206" w:tblpY="640"/>
        <w:tblOverlap w:val="never"/>
        <w:tblW w:w="97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1198"/>
        <w:gridCol w:w="1471"/>
        <w:gridCol w:w="2288"/>
        <w:gridCol w:w="1576"/>
        <w:gridCol w:w="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7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759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一、教师基本情况以及本学期教师承担教学任务情况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专任教师中新教师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外聘教师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外聘教师中新聘教师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兼课教师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本学期全院（部）课程门数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教学任务总数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已开始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未开始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759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二、教学活动基本运行情况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有课程标准的课程占比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调课总人次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有2周讲稿余量的课程占比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因公调课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有教材的课程占比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因私调课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实训课门数占比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调课3次以上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近3年出版的新教材使用占比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学生迟到人数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教师认真考勤，较为突出的是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（两名）</w:t>
            </w: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5A5A5"/>
                <w:sz w:val="20"/>
                <w:szCs w:val="20"/>
              </w:rPr>
            </w:pPr>
            <w:r>
              <w:rPr>
                <w:rFonts w:ascii="Times New Roman" w:hAnsi="Times New Roman"/>
                <w:color w:val="A5A5A5"/>
                <w:kern w:val="0"/>
                <w:sz w:val="20"/>
                <w:szCs w:val="20"/>
                <w:lang w:bidi="ar"/>
              </w:rPr>
              <w:t>（教师姓名）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学生旷课超过4次以上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教师认真批改作业，较为突出的是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（两名）</w:t>
            </w: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5A5A5"/>
                <w:sz w:val="20"/>
                <w:szCs w:val="20"/>
              </w:rPr>
            </w:pPr>
            <w:r>
              <w:rPr>
                <w:rFonts w:ascii="Times New Roman" w:hAnsi="Times New Roman"/>
                <w:color w:val="A5A5A5"/>
                <w:kern w:val="0"/>
                <w:sz w:val="20"/>
                <w:szCs w:val="20"/>
                <w:lang w:bidi="ar"/>
              </w:rPr>
              <w:t>（教师姓名）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教学内容有创新点，且较为突出的是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（两名）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5A5A5"/>
                <w:sz w:val="20"/>
                <w:szCs w:val="20"/>
              </w:rPr>
            </w:pPr>
            <w:r>
              <w:rPr>
                <w:rFonts w:ascii="Times New Roman" w:hAnsi="Times New Roman"/>
                <w:color w:val="A5A5A5"/>
                <w:kern w:val="0"/>
                <w:sz w:val="20"/>
                <w:szCs w:val="20"/>
                <w:lang w:bidi="ar"/>
              </w:rPr>
              <w:t>（课程名称+教师姓名）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759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三、教师座谈、学生座谈以及听课情况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部门领导听课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已开观摩课可数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日常教学巡查发现问题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座谈会反馈问题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日常教学巡查落实整改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座谈会落实整改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</w:tr>
    </w:tbl>
    <w:p>
      <w:pPr>
        <w:ind w:firstLine="643" w:firstLineChars="200"/>
        <w:jc w:val="center"/>
        <w:rPr>
          <w:rFonts w:hint="eastAsia" w:ascii="Times New Roman" w:hAnsi="Times New Roman"/>
          <w:szCs w:val="21"/>
        </w:rPr>
        <w:sectPr>
          <w:pgSz w:w="11906" w:h="16838"/>
          <w:pgMar w:top="1134" w:right="1134" w:bottom="954" w:left="1134" w:header="851" w:footer="992" w:gutter="0"/>
          <w:cols w:space="720" w:num="1"/>
          <w:docGrid w:linePitch="312" w:charSpace="0"/>
        </w:sectPr>
      </w:pPr>
      <w:r>
        <w:rPr>
          <w:rFonts w:ascii="Times New Roman" w:hAnsi="Times New Roman"/>
          <w:b/>
          <w:bCs/>
          <w:sz w:val="32"/>
          <w:szCs w:val="32"/>
        </w:rPr>
        <w:t>2022-2023-1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期中教学检查数据</w:t>
      </w:r>
    </w:p>
    <w:tbl>
      <w:tblPr>
        <w:tblStyle w:val="6"/>
        <w:tblW w:w="147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361"/>
        <w:gridCol w:w="1542"/>
        <w:gridCol w:w="948"/>
        <w:gridCol w:w="1416"/>
        <w:gridCol w:w="948"/>
        <w:gridCol w:w="2167"/>
        <w:gridCol w:w="1542"/>
        <w:gridCol w:w="18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 w:val="0"/>
              <w:ind w:firstLine="420" w:firstLineChars="200"/>
              <w:jc w:val="both"/>
              <w:textAlignment w:val="auto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>附表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4：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学院2020级工学交替改革实施方案一览表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 w:ascii="Times New Roman" w:hAnsi="Times New Roman" w:cs="Times New Roman"/>
                <w:lang w:bidi="ar"/>
              </w:rPr>
              <w:t>　　　　　　　</w:t>
            </w:r>
            <w:r>
              <w:rPr>
                <w:rStyle w:val="12"/>
                <w:rFonts w:hint="default" w:ascii="Times New Roman" w:hAnsi="Times New Roman" w:cs="Times New Roman"/>
                <w:lang w:bidi="ar"/>
              </w:rPr>
              <w:t>　　　　　　学院（章）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实施方案名称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实施方案编号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学校指导教师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Style w:val="17"/>
                <w:lang w:val="en-US" w:eastAsia="zh-CN" w:bidi="ar"/>
              </w:rPr>
              <w:t>级软件技术专业工学交替改革实施方案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2022-XX-003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孙士*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9920713041**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软件技术201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江苏京东信息技术有限公司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17"/>
                <w:lang w:val="en-US" w:eastAsia="zh-CN" w:bidi="ar"/>
              </w:rPr>
              <w:t>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17"/>
                <w:lang w:val="en-US" w:eastAsia="zh-CN" w:bidi="ar"/>
              </w:rPr>
              <w:t>冯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740" w:type="dxa"/>
            <w:gridSpan w:val="9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ind w:firstLine="0" w:firstLineChars="0"/>
              <w:jc w:val="both"/>
              <w:rPr>
                <w:rStyle w:val="11"/>
                <w:rFonts w:hint="default" w:ascii="Times New Roman" w:hAnsi="Times New Roman" w:cs="Times New Roman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lang w:bidi="ar"/>
              </w:rPr>
              <w:t>注：1、学校指导教师如有多个，只填负责人。</w:t>
            </w:r>
          </w:p>
          <w:p>
            <w:pPr>
              <w:ind w:firstLine="360" w:firstLineChars="20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2、编号：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2022-XX-00*信息学院；2022-GS-00*工商学院；2022-HG-00*化工学院；2022-CL-00*材料学院;2022-QC-00*汽车学院；2022-JD-00*机电学院；2022-JZ-00*建筑学院</w:t>
            </w:r>
          </w:p>
        </w:tc>
      </w:tr>
    </w:tbl>
    <w:p>
      <w:pPr>
        <w:jc w:val="right"/>
        <w:rPr>
          <w:rFonts w:ascii="Times New Roman" w:hAnsi="Times New Roman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33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569"/>
        <w:gridCol w:w="883"/>
        <w:gridCol w:w="1700"/>
        <w:gridCol w:w="3150"/>
        <w:gridCol w:w="950"/>
        <w:gridCol w:w="1033"/>
        <w:gridCol w:w="1017"/>
        <w:gridCol w:w="1217"/>
        <w:gridCol w:w="1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33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ind w:firstLine="420" w:firstLineChars="200"/>
              <w:jc w:val="both"/>
              <w:textAlignment w:val="auto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>附表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：</w:t>
            </w:r>
          </w:p>
          <w:p>
            <w:pPr>
              <w:widowControl/>
              <w:shd w:val="clear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学院20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级学生毕业设计（论文）选题一览表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332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hd w:val="clear"/>
              <w:ind w:right="840" w:rightChars="0"/>
              <w:textAlignment w:val="bottom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</w:rPr>
              <w:t xml:space="preserve">汇总人： </w:t>
            </w:r>
            <w:r>
              <w:rPr>
                <w:rFonts w:hint="eastAsia"/>
                <w:kern w:val="0"/>
                <w:u w:val="single"/>
              </w:rPr>
              <w:t xml:space="preserve">                             </w:t>
            </w:r>
            <w:r>
              <w:rPr>
                <w:rFonts w:hint="eastAsia"/>
                <w:kern w:val="0"/>
              </w:rPr>
              <w:t xml:space="preserve">                                          </w:t>
            </w:r>
            <w:r>
              <w:rPr>
                <w:rStyle w:val="13"/>
                <w:rFonts w:hint="default"/>
                <w:lang w:bidi="ar"/>
              </w:rPr>
              <w:t>　　　　</w:t>
            </w:r>
            <w:r>
              <w:rPr>
                <w:rStyle w:val="13"/>
                <w:lang w:bidi="ar"/>
              </w:rPr>
              <w:t>汇总时间</w:t>
            </w:r>
            <w:r>
              <w:rPr>
                <w:rStyle w:val="13"/>
                <w:rFonts w:hint="default"/>
                <w:lang w:bidi="ar"/>
              </w:rPr>
              <w:t>：</w:t>
            </w:r>
            <w:r>
              <w:rPr>
                <w:rStyle w:val="13"/>
                <w:rFonts w:hint="default"/>
                <w:u w:val="single"/>
                <w:lang w:bidi="ar"/>
              </w:rPr>
              <w:t xml:space="preserve">                             </w:t>
            </w:r>
            <w:r>
              <w:rPr>
                <w:rStyle w:val="13"/>
                <w:rFonts w:hint="default"/>
                <w:lang w:bidi="ar"/>
              </w:rPr>
              <w:t>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毕业设计（论文）名称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校内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指导教师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指导教师工号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指导教师职称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 w:bidi="ar"/>
              </w:rPr>
              <w:t>企业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指导教师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论文性质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【论文（有实验）、论文（无实验）、毕业设计】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E2B6572-58CE-4FBE-8DB6-BB77AEDE406D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2" w:fontKey="{7D1189BF-A4A0-403C-B5C5-F148E3F9F26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E24CBC3-D674-4F85-A88A-80D4910C1426}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  <w:embedRegular r:id="rId4" w:fontKey="{B45471B4-F0EA-498A-8DA3-E1EBDA4565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0NWE5NWJiMWU2NTZkODIyN2Y3M2MwMTg2ZDE3OTkifQ=="/>
  </w:docVars>
  <w:rsids>
    <w:rsidRoot w:val="4DEE11F9"/>
    <w:rsid w:val="000715B1"/>
    <w:rsid w:val="000907E6"/>
    <w:rsid w:val="001D2A01"/>
    <w:rsid w:val="00373BD2"/>
    <w:rsid w:val="003E338F"/>
    <w:rsid w:val="004F283A"/>
    <w:rsid w:val="00720C94"/>
    <w:rsid w:val="0072453B"/>
    <w:rsid w:val="00726C1C"/>
    <w:rsid w:val="0074299A"/>
    <w:rsid w:val="00757342"/>
    <w:rsid w:val="00860E28"/>
    <w:rsid w:val="00D36302"/>
    <w:rsid w:val="00DA11BC"/>
    <w:rsid w:val="00DD745A"/>
    <w:rsid w:val="00E91F3A"/>
    <w:rsid w:val="00FA41E0"/>
    <w:rsid w:val="04216384"/>
    <w:rsid w:val="0FA912CD"/>
    <w:rsid w:val="19ED3781"/>
    <w:rsid w:val="2756767C"/>
    <w:rsid w:val="34655594"/>
    <w:rsid w:val="353C5023"/>
    <w:rsid w:val="433E04F7"/>
    <w:rsid w:val="499350F9"/>
    <w:rsid w:val="4DEE11F9"/>
    <w:rsid w:val="5A9A6721"/>
    <w:rsid w:val="6A447D72"/>
    <w:rsid w:val="6B6C1C7C"/>
    <w:rsid w:val="71AF2284"/>
    <w:rsid w:val="78A379E7"/>
    <w:rsid w:val="7BC020F8"/>
    <w:rsid w:val="7C30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iPriority w:val="0"/>
    <w:rPr>
      <w:sz w:val="18"/>
      <w:szCs w:val="18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批注框文本 字符"/>
    <w:basedOn w:val="7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2244</Words>
  <Characters>2479</Characters>
  <Lines>24</Lines>
  <Paragraphs>6</Paragraphs>
  <TotalTime>34</TotalTime>
  <ScaleCrop>false</ScaleCrop>
  <LinksUpToDate>false</LinksUpToDate>
  <CharactersWithSpaces>2780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2022-10-31T02:52:00Z</dcterms:created>
  <dc:creator>karry(●°u°●)​ 」</dc:creator>
  <cp:lastModifiedBy>karry(●°u°●)​ 」</cp:lastModifiedBy>
  <cp:lastPrinted>2021-11-15T06:44:00Z</cp:lastPrinted>
  <dcterms:modified xsi:type="dcterms:W3CDTF">2022-11-01T01:53:08Z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0C92507529A845FF9F58CBB23EB7E589</vt:lpwstr>
  </property>
</Properties>
</file>